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F0BB1" w14:textId="06FA6013" w:rsidR="00C8469E" w:rsidRDefault="00770267" w:rsidP="00B0080C">
      <w:pPr>
        <w:pStyle w:val="berschrift1"/>
        <w:spacing w:before="0"/>
        <w:rPr>
          <w:rFonts w:asciiTheme="minorHAnsi" w:hAnsiTheme="minorHAnsi" w:cstheme="minorHAnsi"/>
          <w:b/>
          <w:noProof/>
          <w:color w:val="70AD47" w:themeColor="accent6"/>
          <w:sz w:val="28"/>
          <w:szCs w:val="28"/>
          <w:lang w:eastAsia="de-DE"/>
        </w:rPr>
      </w:pPr>
      <w:r>
        <w:rPr>
          <w:rFonts w:asciiTheme="minorHAnsi" w:hAnsiTheme="minorHAnsi" w:cstheme="minorHAnsi"/>
          <w:b/>
          <w:noProof/>
          <w:color w:val="70AD47" w:themeColor="accent6"/>
          <w:sz w:val="28"/>
          <w:szCs w:val="28"/>
          <w:lang w:eastAsia="de-DE"/>
        </w:rPr>
        <w:drawing>
          <wp:anchor distT="0" distB="0" distL="114300" distR="114300" simplePos="0" relativeHeight="251688959" behindDoc="1" locked="0" layoutInCell="1" allowOverlap="1" wp14:anchorId="196C0032" wp14:editId="31D2EF74">
            <wp:simplePos x="0" y="0"/>
            <wp:positionH relativeFrom="column">
              <wp:posOffset>-899795</wp:posOffset>
            </wp:positionH>
            <wp:positionV relativeFrom="paragraph">
              <wp:posOffset>309880</wp:posOffset>
            </wp:positionV>
            <wp:extent cx="8380768" cy="1257300"/>
            <wp:effectExtent l="0" t="0" r="1270" b="0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076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218" w:rsidRPr="001264FB">
        <w:rPr>
          <w:rFonts w:cstheme="minorHAnsi"/>
          <w:b/>
          <w:noProof/>
          <w:color w:val="70AD47" w:themeColor="accent6"/>
          <w:sz w:val="24"/>
          <w:szCs w:val="24"/>
          <w:lang w:eastAsia="de-DE"/>
        </w:rPr>
        <w:drawing>
          <wp:anchor distT="0" distB="0" distL="114300" distR="114300" simplePos="0" relativeHeight="251680767" behindDoc="0" locked="0" layoutInCell="1" allowOverlap="1" wp14:anchorId="5B36C15E" wp14:editId="4E446602">
            <wp:simplePos x="0" y="0"/>
            <wp:positionH relativeFrom="page">
              <wp:posOffset>5657850</wp:posOffset>
            </wp:positionH>
            <wp:positionV relativeFrom="page">
              <wp:align>top</wp:align>
            </wp:positionV>
            <wp:extent cx="1895475" cy="1143000"/>
            <wp:effectExtent l="0" t="0" r="9525" b="0"/>
            <wp:wrapSquare wrapText="bothSides"/>
            <wp:docPr id="10" name="Grafik 10" descr="C:\Users\reuterp\AppData\Local\Microsoft\Windows\INetCache\Content.Word\Kopf Uni Marbu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uterp\AppData\Local\Microsoft\Windows\INetCache\Content.Word\Kopf Uni Marbur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73" b="7692"/>
                    <a:stretch/>
                  </pic:blipFill>
                  <pic:spPr bwMode="auto">
                    <a:xfrm>
                      <a:off x="0" y="0"/>
                      <a:ext cx="1895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18" w:rsidRPr="001264FB">
        <w:rPr>
          <w:rFonts w:cstheme="minorHAnsi"/>
          <w:b/>
          <w:noProof/>
          <w:color w:val="70AD47" w:themeColor="accent6"/>
          <w:sz w:val="24"/>
          <w:szCs w:val="24"/>
          <w:lang w:eastAsia="de-DE"/>
        </w:rPr>
        <w:drawing>
          <wp:anchor distT="0" distB="0" distL="114300" distR="114300" simplePos="0" relativeHeight="251678719" behindDoc="0" locked="0" layoutInCell="1" allowOverlap="1" wp14:anchorId="7F34BD74" wp14:editId="6D29C3F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4383" cy="1238250"/>
            <wp:effectExtent l="0" t="0" r="0" b="0"/>
            <wp:wrapSquare wrapText="bothSides"/>
            <wp:docPr id="2" name="Grafik 2" descr="C:\Users\reuterp\AppData\Local\Microsoft\Windows\INetCache\Content.Word\Kopf Uni Marbu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uterp\AppData\Local\Microsoft\Windows\INetCache\Content.Word\Kopf Uni Marbur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73"/>
                    <a:stretch/>
                  </pic:blipFill>
                  <pic:spPr bwMode="auto">
                    <a:xfrm>
                      <a:off x="0" y="0"/>
                      <a:ext cx="1514383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EED" w:rsidRPr="001264FB">
        <w:rPr>
          <w:rFonts w:cstheme="minorHAnsi"/>
          <w:b/>
          <w:noProof/>
          <w:color w:val="70AD47" w:themeColor="accent6"/>
          <w:sz w:val="24"/>
          <w:szCs w:val="24"/>
          <w:lang w:eastAsia="de-DE"/>
        </w:rPr>
        <w:drawing>
          <wp:anchor distT="0" distB="0" distL="114300" distR="114300" simplePos="0" relativeHeight="251671551" behindDoc="0" locked="0" layoutInCell="1" allowOverlap="1" wp14:anchorId="316F1D0C" wp14:editId="76DCD2ED">
            <wp:simplePos x="0" y="0"/>
            <wp:positionH relativeFrom="margin">
              <wp:align>center</wp:align>
            </wp:positionH>
            <wp:positionV relativeFrom="page">
              <wp:posOffset>-94615</wp:posOffset>
            </wp:positionV>
            <wp:extent cx="4631690" cy="1571625"/>
            <wp:effectExtent l="0" t="0" r="0" b="9525"/>
            <wp:wrapSquare wrapText="bothSides"/>
            <wp:docPr id="9" name="Grafik 9" descr="C:\Users\reuterp\AppData\Local\Microsoft\Windows\INetCache\Content.Word\Kopf Uni Marbu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uterp\AppData\Local\Microsoft\Windows\INetCache\Content.Word\Kopf Uni Marbur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FE66E" w14:textId="028CE1C5" w:rsidR="004842C6" w:rsidRPr="004842C6" w:rsidRDefault="00E65362" w:rsidP="004842C6">
      <w:pPr>
        <w:pStyle w:val="berschrift1"/>
        <w:jc w:val="center"/>
        <w:rPr>
          <w:rFonts w:cstheme="minorHAnsi"/>
          <w:b/>
          <w:noProof/>
          <w:color w:val="70AD47" w:themeColor="accent6"/>
          <w:sz w:val="28"/>
          <w:szCs w:val="28"/>
          <w:lang w:eastAsia="de-DE"/>
        </w:rPr>
      </w:pPr>
      <w:r w:rsidRPr="00272FB8">
        <w:rPr>
          <w:rFonts w:asciiTheme="minorHAnsi" w:hAnsiTheme="minorHAnsi" w:cstheme="minorHAnsi"/>
          <w:b/>
          <w:noProof/>
          <w:color w:val="70AD47" w:themeColor="accent6"/>
          <w:sz w:val="28"/>
          <w:szCs w:val="28"/>
          <w:lang w:eastAsia="de-DE"/>
        </w:rPr>
        <w:drawing>
          <wp:anchor distT="0" distB="0" distL="114300" distR="114300" simplePos="0" relativeHeight="251657214" behindDoc="0" locked="0" layoutInCell="1" allowOverlap="1" wp14:anchorId="074E1BD2" wp14:editId="42BBFBD5">
            <wp:simplePos x="0" y="0"/>
            <wp:positionH relativeFrom="margin">
              <wp:align>center</wp:align>
            </wp:positionH>
            <wp:positionV relativeFrom="page">
              <wp:posOffset>-106680</wp:posOffset>
            </wp:positionV>
            <wp:extent cx="4631690" cy="1571625"/>
            <wp:effectExtent l="0" t="0" r="0" b="9525"/>
            <wp:wrapSquare wrapText="bothSides"/>
            <wp:docPr id="8" name="Grafik 8" descr="C:\Users\reuterp\AppData\Local\Microsoft\Windows\INetCache\Content.Word\Kopf Uni Marbu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uterp\AppData\Local\Microsoft\Windows\INetCache\Content.Word\Kopf Uni Marbur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B1A" w:rsidRPr="00272FB8">
        <w:rPr>
          <w:rFonts w:asciiTheme="minorHAnsi" w:hAnsiTheme="minorHAnsi" w:cstheme="minorHAnsi"/>
          <w:b/>
          <w:noProof/>
          <w:color w:val="70AD47" w:themeColor="accent6"/>
          <w:sz w:val="28"/>
          <w:szCs w:val="28"/>
          <w:lang w:eastAsia="de-DE"/>
        </w:rPr>
        <w:drawing>
          <wp:anchor distT="0" distB="0" distL="114300" distR="114300" simplePos="0" relativeHeight="251664383" behindDoc="0" locked="0" layoutInCell="1" allowOverlap="1" wp14:anchorId="12531477" wp14:editId="67E3703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704975" cy="2006600"/>
            <wp:effectExtent l="0" t="0" r="9525" b="9525"/>
            <wp:wrapSquare wrapText="bothSides"/>
            <wp:docPr id="3" name="Grafik 3" descr="C:\Users\reuterp\AppData\Local\Microsoft\Windows\INetCache\Content.Word\Kopf Uni Marbu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uterp\AppData\Local\Microsoft\Windows\INetCache\Content.Word\Kopf Uni Marbur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73"/>
                    <a:stretch/>
                  </pic:blipFill>
                  <pic:spPr bwMode="auto">
                    <a:xfrm>
                      <a:off x="0" y="0"/>
                      <a:ext cx="170497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B1A" w:rsidRPr="00272FB8">
        <w:rPr>
          <w:rFonts w:asciiTheme="minorHAnsi" w:hAnsiTheme="minorHAnsi" w:cstheme="minorHAnsi"/>
          <w:b/>
          <w:noProof/>
          <w:color w:val="70AD47" w:themeColor="accent6"/>
          <w:sz w:val="28"/>
          <w:szCs w:val="28"/>
          <w:lang w:eastAsia="de-DE"/>
        </w:rPr>
        <w:drawing>
          <wp:anchor distT="0" distB="0" distL="114300" distR="114300" simplePos="0" relativeHeight="251666431" behindDoc="0" locked="0" layoutInCell="1" allowOverlap="1" wp14:anchorId="25DDA5DB" wp14:editId="66F6631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704975" cy="2006775"/>
            <wp:effectExtent l="0" t="0" r="0" b="9525"/>
            <wp:wrapSquare wrapText="bothSides"/>
            <wp:docPr id="4" name="Grafik 4" descr="C:\Users\reuterp\AppData\Local\Microsoft\Windows\INetCache\Content.Word\Kopf Uni Marbu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uterp\AppData\Local\Microsoft\Windows\INetCache\Content.Word\Kopf Uni Marbur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73"/>
                    <a:stretch/>
                  </pic:blipFill>
                  <pic:spPr bwMode="auto">
                    <a:xfrm>
                      <a:off x="0" y="0"/>
                      <a:ext cx="1704975" cy="20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2C6">
        <w:rPr>
          <w:rFonts w:asciiTheme="minorHAnsi" w:hAnsiTheme="minorHAnsi" w:cstheme="minorHAnsi"/>
          <w:b/>
          <w:noProof/>
          <w:color w:val="70AD47" w:themeColor="accent6"/>
          <w:sz w:val="28"/>
          <w:szCs w:val="28"/>
          <w:lang w:eastAsia="de-DE"/>
        </w:rPr>
        <w:t xml:space="preserve"> </w:t>
      </w:r>
      <w:r w:rsidR="004842C6" w:rsidRPr="004842C6">
        <w:rPr>
          <w:rFonts w:asciiTheme="minorHAnsi" w:hAnsiTheme="minorHAnsi" w:cstheme="minorHAnsi"/>
          <w:b/>
          <w:noProof/>
          <w:color w:val="70AD47" w:themeColor="accent6"/>
          <w:lang w:eastAsia="de-DE"/>
        </w:rPr>
        <w:t>Infosessions: Bilaterale Austauschprogramme i</w:t>
      </w:r>
      <w:r w:rsidR="00BA03AF">
        <w:rPr>
          <w:rFonts w:asciiTheme="minorHAnsi" w:hAnsiTheme="minorHAnsi" w:cstheme="minorHAnsi"/>
          <w:b/>
          <w:noProof/>
          <w:color w:val="70AD47" w:themeColor="accent6"/>
          <w:lang w:eastAsia="de-DE"/>
        </w:rPr>
        <w:t>m</w:t>
      </w:r>
      <w:r w:rsidR="004842C6" w:rsidRPr="004842C6">
        <w:rPr>
          <w:rFonts w:asciiTheme="minorHAnsi" w:hAnsiTheme="minorHAnsi" w:cstheme="minorHAnsi"/>
          <w:b/>
          <w:noProof/>
          <w:color w:val="70AD47" w:themeColor="accent6"/>
          <w:lang w:eastAsia="de-DE"/>
        </w:rPr>
        <w:t xml:space="preserve"> Übersee</w:t>
      </w:r>
      <w:r w:rsidR="00BA03AF">
        <w:rPr>
          <w:rFonts w:asciiTheme="minorHAnsi" w:hAnsiTheme="minorHAnsi" w:cstheme="minorHAnsi"/>
          <w:b/>
          <w:noProof/>
          <w:color w:val="70AD47" w:themeColor="accent6"/>
          <w:lang w:eastAsia="de-DE"/>
        </w:rPr>
        <w:t>-Bereich</w:t>
      </w:r>
    </w:p>
    <w:p w14:paraId="3A74F492" w14:textId="1E5E7BBB" w:rsidR="004842C6" w:rsidRPr="00B43B0E" w:rsidRDefault="004842C6" w:rsidP="00B43B0E">
      <w:pPr>
        <w:pStyle w:val="berschrift1"/>
        <w:spacing w:before="0"/>
        <w:jc w:val="center"/>
        <w:rPr>
          <w:rFonts w:asciiTheme="minorHAnsi" w:hAnsiTheme="minorHAnsi" w:cstheme="minorHAnsi"/>
          <w:b/>
          <w:bCs/>
          <w:noProof/>
          <w:color w:val="70AD47" w:themeColor="accent6"/>
          <w:sz w:val="28"/>
          <w:szCs w:val="28"/>
          <w:lang w:eastAsia="de-DE"/>
        </w:rPr>
      </w:pPr>
      <w:r w:rsidRPr="004842C6">
        <w:rPr>
          <w:rFonts w:asciiTheme="minorHAnsi" w:hAnsiTheme="minorHAnsi" w:cstheme="minorHAnsi"/>
          <w:noProof/>
          <w:color w:val="70AD47" w:themeColor="accent6"/>
          <w:sz w:val="28"/>
          <w:szCs w:val="28"/>
          <w:lang w:eastAsia="de-DE"/>
        </w:rPr>
        <w:t xml:space="preserve"> </w:t>
      </w:r>
    </w:p>
    <w:p w14:paraId="55959B5A" w14:textId="5494B5FA" w:rsidR="004842C6" w:rsidRPr="004842C6" w:rsidRDefault="004842C6" w:rsidP="004842C6">
      <w:pPr>
        <w:pStyle w:val="StandardWeb"/>
        <w:jc w:val="both"/>
        <w:rPr>
          <w:rFonts w:asciiTheme="minorHAnsi" w:hAnsiTheme="minorHAnsi" w:cstheme="minorHAnsi"/>
        </w:rPr>
      </w:pPr>
      <w:r w:rsidRPr="004842C6">
        <w:rPr>
          <w:rFonts w:asciiTheme="minorHAnsi" w:hAnsiTheme="minorHAnsi" w:cstheme="minorHAnsi"/>
        </w:rPr>
        <w:t xml:space="preserve">Du möchtest während deines Studiums einen außereuropäischen Auslandsaufenthalt planen? Wir bieten dir umfassende Informationen über die verschiedenen Möglichkeiten und beantworten deine Fragen rund um das Thema Auslandsaufenthalt. Die </w:t>
      </w:r>
      <w:r w:rsidR="00B43B0E">
        <w:rPr>
          <w:rFonts w:asciiTheme="minorHAnsi" w:hAnsiTheme="minorHAnsi" w:cstheme="minorHAnsi"/>
        </w:rPr>
        <w:t xml:space="preserve">aktuellen </w:t>
      </w:r>
      <w:hyperlink r:id="rId10" w:history="1">
        <w:r w:rsidRPr="009A3875">
          <w:rPr>
            <w:rStyle w:val="Hyperlink"/>
            <w:rFonts w:asciiTheme="minorHAnsi" w:hAnsiTheme="minorHAnsi" w:cstheme="minorHAnsi"/>
            <w:color w:val="0070C0"/>
          </w:rPr>
          <w:t>Bewerbungsfristen</w:t>
        </w:r>
      </w:hyperlink>
      <w:r w:rsidRPr="004842C6">
        <w:rPr>
          <w:rFonts w:asciiTheme="minorHAnsi" w:hAnsiTheme="minorHAnsi" w:cstheme="minorHAnsi"/>
        </w:rPr>
        <w:t xml:space="preserve"> für ein Auslandssemester, </w:t>
      </w:r>
      <w:r w:rsidR="00B43B0E">
        <w:rPr>
          <w:rFonts w:asciiTheme="minorHAnsi" w:hAnsiTheme="minorHAnsi" w:cstheme="minorHAnsi"/>
        </w:rPr>
        <w:t xml:space="preserve">sowie die Informationen zu den verfügbaren </w:t>
      </w:r>
      <w:hyperlink r:id="rId11" w:history="1">
        <w:r w:rsidR="00B43B0E" w:rsidRPr="00765CA6">
          <w:rPr>
            <w:rStyle w:val="Hyperlink"/>
            <w:rFonts w:asciiTheme="minorHAnsi" w:hAnsiTheme="minorHAnsi" w:cstheme="minorHAnsi"/>
          </w:rPr>
          <w:t>Restplätzen</w:t>
        </w:r>
      </w:hyperlink>
      <w:r w:rsidRPr="004842C6">
        <w:rPr>
          <w:rFonts w:asciiTheme="minorHAnsi" w:hAnsiTheme="minorHAnsi" w:cstheme="minorHAnsi"/>
        </w:rPr>
        <w:t xml:space="preserve"> für das </w:t>
      </w:r>
      <w:r>
        <w:rPr>
          <w:rFonts w:asciiTheme="minorHAnsi" w:hAnsiTheme="minorHAnsi" w:cstheme="minorHAnsi"/>
        </w:rPr>
        <w:t>Sommers</w:t>
      </w:r>
      <w:r w:rsidRPr="004842C6">
        <w:rPr>
          <w:rFonts w:asciiTheme="minorHAnsi" w:hAnsiTheme="minorHAnsi" w:cstheme="minorHAnsi"/>
        </w:rPr>
        <w:t xml:space="preserve">emester </w:t>
      </w:r>
      <w:r>
        <w:rPr>
          <w:rFonts w:asciiTheme="minorHAnsi" w:hAnsiTheme="minorHAnsi" w:cstheme="minorHAnsi"/>
        </w:rPr>
        <w:t>202</w:t>
      </w:r>
      <w:r w:rsidR="00B43B0E">
        <w:rPr>
          <w:rFonts w:asciiTheme="minorHAnsi" w:hAnsiTheme="minorHAnsi" w:cstheme="minorHAnsi"/>
        </w:rPr>
        <w:t xml:space="preserve">6, </w:t>
      </w:r>
      <w:r w:rsidRPr="004842C6">
        <w:rPr>
          <w:rFonts w:asciiTheme="minorHAnsi" w:hAnsiTheme="minorHAnsi" w:cstheme="minorHAnsi"/>
        </w:rPr>
        <w:t xml:space="preserve">findest du auch auf unserer </w:t>
      </w:r>
      <w:hyperlink r:id="rId12" w:history="1">
        <w:r w:rsidRPr="000F0CA4">
          <w:rPr>
            <w:rStyle w:val="Hyperlink"/>
            <w:rFonts w:asciiTheme="minorHAnsi" w:hAnsiTheme="minorHAnsi" w:cstheme="minorHAnsi"/>
          </w:rPr>
          <w:t>Hom</w:t>
        </w:r>
        <w:r w:rsidR="00BA03AF">
          <w:rPr>
            <w:rStyle w:val="Hyperlink"/>
            <w:rFonts w:asciiTheme="minorHAnsi" w:hAnsiTheme="minorHAnsi" w:cstheme="minorHAnsi"/>
          </w:rPr>
          <w:t>e</w:t>
        </w:r>
        <w:r w:rsidRPr="000F0CA4">
          <w:rPr>
            <w:rStyle w:val="Hyperlink"/>
            <w:rFonts w:asciiTheme="minorHAnsi" w:hAnsiTheme="minorHAnsi" w:cstheme="minorHAnsi"/>
          </w:rPr>
          <w:t>page</w:t>
        </w:r>
      </w:hyperlink>
      <w:r w:rsidRPr="004842C6">
        <w:rPr>
          <w:rFonts w:asciiTheme="minorHAnsi" w:hAnsiTheme="minorHAnsi" w:cstheme="minorHAnsi"/>
        </w:rPr>
        <w:t>.</w:t>
      </w:r>
    </w:p>
    <w:p w14:paraId="6B0B463F" w14:textId="6B1BCFD8" w:rsidR="00ED0E3F" w:rsidRPr="00ED0E3F" w:rsidRDefault="00ED0E3F" w:rsidP="004842C6">
      <w:pPr>
        <w:rPr>
          <w:rFonts w:cstheme="minorHAnsi"/>
        </w:rPr>
      </w:pPr>
    </w:p>
    <w:p w14:paraId="260788E4" w14:textId="017AC650" w:rsidR="00A7315A" w:rsidRPr="004842C6" w:rsidRDefault="00B43B0E" w:rsidP="004842C6">
      <w:pPr>
        <w:spacing w:after="0" w:line="240" w:lineRule="auto"/>
        <w:jc w:val="center"/>
        <w:rPr>
          <w:rFonts w:cstheme="minorHAnsi"/>
          <w:b/>
          <w:color w:val="70AD47" w:themeColor="accent6"/>
          <w:sz w:val="28"/>
          <w:szCs w:val="28"/>
        </w:rPr>
      </w:pPr>
      <w:r>
        <w:rPr>
          <w:rFonts w:cstheme="minorHAnsi"/>
          <w:b/>
          <w:color w:val="70AD47" w:themeColor="accent6"/>
          <w:sz w:val="28"/>
          <w:szCs w:val="28"/>
        </w:rPr>
        <w:t>BBB-Sessions im Sommersemester 2025:</w:t>
      </w:r>
    </w:p>
    <w:p w14:paraId="3A7716CE" w14:textId="03E68D86" w:rsidR="004842C6" w:rsidRDefault="004842C6" w:rsidP="004842C6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89983" behindDoc="1" locked="0" layoutInCell="1" allowOverlap="1" wp14:anchorId="2863231C" wp14:editId="1FF0E195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1143000" cy="1095375"/>
            <wp:effectExtent l="0" t="0" r="0" b="952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00BF8" w14:textId="21721498" w:rsidR="004C77B2" w:rsidRDefault="004C77B2" w:rsidP="004842C6">
      <w:pPr>
        <w:spacing w:after="0" w:line="240" w:lineRule="auto"/>
        <w:rPr>
          <w:rFonts w:cstheme="minorHAnsi"/>
          <w:b/>
          <w:sz w:val="24"/>
          <w:szCs w:val="24"/>
        </w:rPr>
      </w:pPr>
      <w:r w:rsidRPr="004842C6">
        <w:rPr>
          <w:rFonts w:cstheme="minorHAnsi"/>
          <w:b/>
          <w:sz w:val="24"/>
          <w:szCs w:val="24"/>
        </w:rPr>
        <w:t>29</w:t>
      </w:r>
      <w:r w:rsidR="004842C6" w:rsidRPr="004842C6">
        <w:rPr>
          <w:rFonts w:cstheme="minorHAnsi"/>
          <w:b/>
          <w:sz w:val="24"/>
          <w:szCs w:val="24"/>
        </w:rPr>
        <w:t>/</w:t>
      </w:r>
      <w:r w:rsidRPr="004842C6">
        <w:rPr>
          <w:rFonts w:cstheme="minorHAnsi"/>
          <w:b/>
          <w:sz w:val="24"/>
          <w:szCs w:val="24"/>
        </w:rPr>
        <w:t>0</w:t>
      </w:r>
      <w:r w:rsidR="00414E81" w:rsidRPr="004842C6">
        <w:rPr>
          <w:rFonts w:cstheme="minorHAnsi"/>
          <w:b/>
          <w:sz w:val="24"/>
          <w:szCs w:val="24"/>
        </w:rPr>
        <w:t>4</w:t>
      </w:r>
      <w:r w:rsidR="004842C6" w:rsidRPr="004842C6">
        <w:rPr>
          <w:rFonts w:cstheme="minorHAnsi"/>
          <w:b/>
          <w:sz w:val="24"/>
          <w:szCs w:val="24"/>
        </w:rPr>
        <w:t>/</w:t>
      </w:r>
      <w:r w:rsidRPr="004842C6">
        <w:rPr>
          <w:rFonts w:cstheme="minorHAnsi"/>
          <w:b/>
          <w:sz w:val="24"/>
          <w:szCs w:val="24"/>
        </w:rPr>
        <w:t>2025 um 18:00 Uh</w:t>
      </w:r>
      <w:r w:rsidR="000F0CA4">
        <w:rPr>
          <w:rFonts w:cstheme="minorHAnsi"/>
          <w:b/>
          <w:sz w:val="24"/>
          <w:szCs w:val="24"/>
        </w:rPr>
        <w:t>r</w:t>
      </w:r>
      <w:r w:rsidR="000F0CA4">
        <w:rPr>
          <w:rFonts w:cstheme="minorHAnsi"/>
          <w:b/>
          <w:sz w:val="24"/>
          <w:szCs w:val="24"/>
        </w:rPr>
        <w:tab/>
        <w:t xml:space="preserve">      </w:t>
      </w:r>
      <w:r w:rsidR="004842C6" w:rsidRPr="004842C6">
        <w:rPr>
          <w:rFonts w:cstheme="minorHAnsi"/>
          <w:b/>
          <w:sz w:val="24"/>
          <w:szCs w:val="24"/>
        </w:rPr>
        <w:t>Online-Infoveranstaltung (über BBB)</w:t>
      </w:r>
    </w:p>
    <w:p w14:paraId="77697DF6" w14:textId="46B600DE" w:rsidR="004842C6" w:rsidRPr="004842C6" w:rsidRDefault="004842C6" w:rsidP="004842C6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81649C8" w14:textId="3F992F89" w:rsidR="004C77B2" w:rsidRDefault="004C77B2" w:rsidP="004842C6">
      <w:pPr>
        <w:spacing w:after="0" w:line="240" w:lineRule="auto"/>
        <w:rPr>
          <w:rFonts w:cstheme="minorHAnsi"/>
          <w:b/>
          <w:sz w:val="24"/>
          <w:szCs w:val="24"/>
        </w:rPr>
      </w:pPr>
      <w:r w:rsidRPr="004842C6">
        <w:rPr>
          <w:rFonts w:cstheme="minorHAnsi"/>
          <w:b/>
          <w:sz w:val="24"/>
          <w:szCs w:val="24"/>
        </w:rPr>
        <w:t>14</w:t>
      </w:r>
      <w:r w:rsidR="004842C6" w:rsidRPr="004842C6">
        <w:rPr>
          <w:rFonts w:cstheme="minorHAnsi"/>
          <w:b/>
          <w:sz w:val="24"/>
          <w:szCs w:val="24"/>
        </w:rPr>
        <w:t>/</w:t>
      </w:r>
      <w:r w:rsidRPr="004842C6">
        <w:rPr>
          <w:rFonts w:cstheme="minorHAnsi"/>
          <w:b/>
          <w:sz w:val="24"/>
          <w:szCs w:val="24"/>
        </w:rPr>
        <w:t>05</w:t>
      </w:r>
      <w:r w:rsidR="004842C6" w:rsidRPr="004842C6">
        <w:rPr>
          <w:rFonts w:cstheme="minorHAnsi"/>
          <w:b/>
          <w:sz w:val="24"/>
          <w:szCs w:val="24"/>
        </w:rPr>
        <w:t>/</w:t>
      </w:r>
      <w:r w:rsidRPr="004842C6">
        <w:rPr>
          <w:rFonts w:cstheme="minorHAnsi"/>
          <w:b/>
          <w:sz w:val="24"/>
          <w:szCs w:val="24"/>
        </w:rPr>
        <w:t>2025 um 18:00 Uhr</w:t>
      </w:r>
      <w:r w:rsidR="000F0CA4">
        <w:rPr>
          <w:rFonts w:cstheme="minorHAnsi"/>
          <w:b/>
          <w:sz w:val="24"/>
          <w:szCs w:val="24"/>
        </w:rPr>
        <w:tab/>
        <w:t xml:space="preserve">      </w:t>
      </w:r>
      <w:r w:rsidR="004842C6" w:rsidRPr="004842C6">
        <w:rPr>
          <w:rFonts w:cstheme="minorHAnsi"/>
          <w:b/>
          <w:sz w:val="24"/>
          <w:szCs w:val="24"/>
        </w:rPr>
        <w:t>Online-Infoveranstaltung (über BBB)</w:t>
      </w:r>
    </w:p>
    <w:p w14:paraId="49581EB7" w14:textId="42E77348" w:rsidR="004842C6" w:rsidRPr="004842C6" w:rsidRDefault="004842C6" w:rsidP="004842C6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0FA1B71" w14:textId="72B3D441" w:rsidR="004842C6" w:rsidRPr="004842C6" w:rsidRDefault="004C77B2" w:rsidP="004842C6">
      <w:pPr>
        <w:spacing w:after="0" w:line="240" w:lineRule="auto"/>
        <w:rPr>
          <w:rFonts w:cstheme="minorHAnsi"/>
          <w:b/>
          <w:sz w:val="24"/>
          <w:szCs w:val="24"/>
        </w:rPr>
      </w:pPr>
      <w:r w:rsidRPr="004842C6">
        <w:rPr>
          <w:rFonts w:cstheme="minorHAnsi"/>
          <w:b/>
          <w:sz w:val="24"/>
          <w:szCs w:val="24"/>
        </w:rPr>
        <w:t>27</w:t>
      </w:r>
      <w:r w:rsidR="004842C6" w:rsidRPr="004842C6">
        <w:rPr>
          <w:rFonts w:cstheme="minorHAnsi"/>
          <w:b/>
          <w:sz w:val="24"/>
          <w:szCs w:val="24"/>
        </w:rPr>
        <w:t>/</w:t>
      </w:r>
      <w:r w:rsidRPr="004842C6">
        <w:rPr>
          <w:rFonts w:cstheme="minorHAnsi"/>
          <w:b/>
          <w:sz w:val="24"/>
          <w:szCs w:val="24"/>
        </w:rPr>
        <w:t>05</w:t>
      </w:r>
      <w:r w:rsidR="004842C6" w:rsidRPr="004842C6">
        <w:rPr>
          <w:rFonts w:cstheme="minorHAnsi"/>
          <w:b/>
          <w:sz w:val="24"/>
          <w:szCs w:val="24"/>
        </w:rPr>
        <w:t>/</w:t>
      </w:r>
      <w:r w:rsidRPr="004842C6">
        <w:rPr>
          <w:rFonts w:cstheme="minorHAnsi"/>
          <w:b/>
          <w:sz w:val="24"/>
          <w:szCs w:val="24"/>
        </w:rPr>
        <w:t>2025 um 18:00 Uh</w:t>
      </w:r>
      <w:r w:rsidR="000F0CA4">
        <w:rPr>
          <w:rFonts w:cstheme="minorHAnsi"/>
          <w:b/>
          <w:sz w:val="24"/>
          <w:szCs w:val="24"/>
        </w:rPr>
        <w:t>r</w:t>
      </w:r>
      <w:r w:rsidR="000F0CA4">
        <w:rPr>
          <w:rFonts w:cstheme="minorHAnsi"/>
          <w:b/>
          <w:sz w:val="24"/>
          <w:szCs w:val="24"/>
        </w:rPr>
        <w:tab/>
        <w:t xml:space="preserve">      </w:t>
      </w:r>
      <w:r w:rsidR="004842C6" w:rsidRPr="004842C6">
        <w:rPr>
          <w:rFonts w:cstheme="minorHAnsi"/>
          <w:b/>
          <w:sz w:val="24"/>
          <w:szCs w:val="24"/>
        </w:rPr>
        <w:t>Online-Infoveranstaltung (über BBB)</w:t>
      </w:r>
    </w:p>
    <w:p w14:paraId="303991E9" w14:textId="15FB5C53" w:rsidR="004C77B2" w:rsidRPr="004842C6" w:rsidRDefault="004C77B2" w:rsidP="004842C6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18BC37F" w14:textId="77777777" w:rsidR="004C77B2" w:rsidRPr="004C77B2" w:rsidRDefault="004C77B2" w:rsidP="004C77B2">
      <w:pPr>
        <w:pStyle w:val="Listenabsatz"/>
        <w:spacing w:after="0" w:line="240" w:lineRule="auto"/>
        <w:rPr>
          <w:rFonts w:cstheme="minorHAnsi"/>
          <w:b/>
          <w:color w:val="70AD47" w:themeColor="accent6"/>
          <w:sz w:val="24"/>
          <w:szCs w:val="24"/>
        </w:rPr>
      </w:pPr>
    </w:p>
    <w:p w14:paraId="39C0ABCD" w14:textId="7B8264FB" w:rsidR="00FF108A" w:rsidRPr="004842C6" w:rsidRDefault="004842C6" w:rsidP="00FF108A">
      <w:pPr>
        <w:spacing w:after="0" w:line="240" w:lineRule="auto"/>
        <w:rPr>
          <w:rFonts w:cstheme="minorHAnsi"/>
          <w:b/>
          <w:color w:val="92D050"/>
          <w:sz w:val="24"/>
          <w:szCs w:val="24"/>
        </w:rPr>
      </w:pPr>
      <w:r w:rsidRPr="004842C6">
        <w:rPr>
          <w:rFonts w:cstheme="minorHAnsi"/>
          <w:b/>
          <w:color w:val="70AD47" w:themeColor="accent6"/>
          <w:sz w:val="24"/>
          <w:szCs w:val="24"/>
        </w:rPr>
        <w:t>Veranstaltungs-Link</w:t>
      </w:r>
      <w:r w:rsidR="00FF108A" w:rsidRPr="004842C6">
        <w:rPr>
          <w:rFonts w:cstheme="minorHAnsi"/>
          <w:b/>
          <w:color w:val="70AD47" w:themeColor="accent6"/>
          <w:sz w:val="24"/>
          <w:szCs w:val="24"/>
        </w:rPr>
        <w:t xml:space="preserve">: </w:t>
      </w:r>
      <w:hyperlink r:id="rId14" w:history="1">
        <w:r w:rsidR="00FF108A" w:rsidRPr="000F0CA4">
          <w:rPr>
            <w:rStyle w:val="Hyperlink"/>
            <w:bCs/>
            <w:color w:val="4472C4" w:themeColor="accent5"/>
          </w:rPr>
          <w:t>https://webconf.hrz.uni-marburg.de/n/rooms/efm-i1z-hqm-fpk</w:t>
        </w:r>
      </w:hyperlink>
    </w:p>
    <w:p w14:paraId="17078259" w14:textId="0AC73301" w:rsidR="004842C6" w:rsidRPr="004842C6" w:rsidRDefault="00A7315A" w:rsidP="004842C6">
      <w:pPr>
        <w:spacing w:after="0" w:line="240" w:lineRule="auto"/>
        <w:rPr>
          <w:rFonts w:cstheme="minorHAnsi"/>
          <w:b/>
          <w:bCs/>
          <w:i/>
          <w:iCs/>
        </w:rPr>
      </w:pPr>
      <w:r w:rsidRPr="001264FB"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679743" behindDoc="0" locked="0" layoutInCell="1" allowOverlap="1" wp14:anchorId="40FAB126" wp14:editId="6E57C48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87615" cy="1090930"/>
            <wp:effectExtent l="0" t="0" r="0" b="0"/>
            <wp:wrapSquare wrapText="bothSides"/>
            <wp:docPr id="5" name="Grafik 5" descr="C:\Users\reuterp\AppData\Local\Microsoft\Windows\INetCache\Content.Word\Fuß Uni Marbu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uterp\AppData\Local\Microsoft\Windows\INetCache\Content.Word\Fuß Uni Marbur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4FB"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677695" behindDoc="0" locked="0" layoutInCell="1" allowOverlap="1" wp14:anchorId="4C4A6D93" wp14:editId="5E5A84A8">
            <wp:simplePos x="0" y="0"/>
            <wp:positionH relativeFrom="page">
              <wp:align>right</wp:align>
            </wp:positionH>
            <wp:positionV relativeFrom="page">
              <wp:posOffset>9572625</wp:posOffset>
            </wp:positionV>
            <wp:extent cx="7587615" cy="1090930"/>
            <wp:effectExtent l="0" t="0" r="0" b="0"/>
            <wp:wrapSquare wrapText="bothSides"/>
            <wp:docPr id="6" name="Grafik 6" descr="C:\Users\reuterp\AppData\Local\Microsoft\Windows\INetCache\Content.Word\Fuß Uni Marbu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uterp\AppData\Local\Microsoft\Windows\INetCache\Content.Word\Fuß Uni Marbur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78A53" w14:textId="586458AB" w:rsidR="004842C6" w:rsidRPr="00245058" w:rsidRDefault="004842C6" w:rsidP="000F0CA4">
      <w:pPr>
        <w:spacing w:after="0" w:line="240" w:lineRule="auto"/>
        <w:jc w:val="both"/>
        <w:rPr>
          <w:rFonts w:cstheme="minorHAnsi"/>
        </w:rPr>
      </w:pPr>
      <w:r w:rsidRPr="00F21717">
        <w:rPr>
          <w:rFonts w:cstheme="minorHAnsi"/>
          <w:b/>
          <w:bCs/>
          <w:i/>
          <w:iCs/>
        </w:rPr>
        <w:t>Tipp</w:t>
      </w:r>
      <w:r w:rsidRPr="00F21717">
        <w:rPr>
          <w:rFonts w:cstheme="minorHAnsi"/>
        </w:rPr>
        <w:t xml:space="preserve"> für alle, die sich für ein Auslandssemester interessieren: </w:t>
      </w:r>
      <w:r>
        <w:rPr>
          <w:rFonts w:cstheme="minorHAnsi"/>
        </w:rPr>
        <w:t>Der</w:t>
      </w:r>
      <w:r w:rsidRPr="00F21717">
        <w:rPr>
          <w:rFonts w:cstheme="minorHAnsi"/>
        </w:rPr>
        <w:t xml:space="preserve"> </w:t>
      </w:r>
      <w:hyperlink r:id="rId16" w:history="1">
        <w:r w:rsidRPr="000F0CA4">
          <w:rPr>
            <w:rStyle w:val="Hyperlink"/>
          </w:rPr>
          <w:t>Uni-Podc</w:t>
        </w:r>
        <w:r w:rsidRPr="000F0CA4">
          <w:rPr>
            <w:rStyle w:val="Hyperlink"/>
          </w:rPr>
          <w:t>a</w:t>
        </w:r>
        <w:r w:rsidRPr="000F0CA4">
          <w:rPr>
            <w:rStyle w:val="Hyperlink"/>
          </w:rPr>
          <w:t>st</w:t>
        </w:r>
      </w:hyperlink>
      <w:r w:rsidRPr="00F21717">
        <w:rPr>
          <w:rFonts w:cstheme="minorHAnsi"/>
        </w:rPr>
        <w:t xml:space="preserve"> bietet spannende Einblicke in den gesamten Prozess – von der Bewerbung bis hin zur Ankunft an der Gasthochschule. Besonders empfehlen wir die Folge</w:t>
      </w:r>
      <w:r w:rsidR="00BA03AF">
        <w:rPr>
          <w:rFonts w:cstheme="minorHAnsi"/>
        </w:rPr>
        <w:t>n</w:t>
      </w:r>
      <w:r w:rsidRPr="00F21717">
        <w:rPr>
          <w:rFonts w:cstheme="minorHAnsi"/>
        </w:rPr>
        <w:t xml:space="preserve"> </w:t>
      </w:r>
      <w:r w:rsidR="001E361F">
        <w:rPr>
          <w:rFonts w:cstheme="minorHAnsi"/>
        </w:rPr>
        <w:t>zum Auslandsaufenthalt</w:t>
      </w:r>
      <w:r w:rsidRPr="00F21717">
        <w:rPr>
          <w:rFonts w:cstheme="minorHAnsi"/>
        </w:rPr>
        <w:t>, in denen Studierende ihre persönlichen Erfahrungen teilen und wertvolle Tipps geben. Hör unbedingt rein und lass</w:t>
      </w:r>
      <w:r w:rsidR="00BA03AF">
        <w:rPr>
          <w:rFonts w:cstheme="minorHAnsi"/>
        </w:rPr>
        <w:t xml:space="preserve"> dich </w:t>
      </w:r>
      <w:r w:rsidRPr="00F21717">
        <w:rPr>
          <w:rFonts w:cstheme="minorHAnsi"/>
        </w:rPr>
        <w:t>inspirieren!</w:t>
      </w:r>
    </w:p>
    <w:p w14:paraId="536EDB87" w14:textId="77777777" w:rsidR="000F0CA4" w:rsidRPr="000F0CA4" w:rsidRDefault="004842C6" w:rsidP="000F0CA4">
      <w:pPr>
        <w:pStyle w:val="StandardWeb"/>
        <w:spacing w:after="0" w:afterAutospacing="0"/>
        <w:rPr>
          <w:rStyle w:val="Fett"/>
          <w:rFonts w:asciiTheme="minorHAnsi" w:hAnsiTheme="minorHAnsi" w:cstheme="minorHAnsi"/>
        </w:rPr>
      </w:pPr>
      <w:r w:rsidRPr="00245058">
        <w:rPr>
          <w:rFonts w:asciiTheme="minorHAnsi" w:hAnsiTheme="minorHAnsi" w:cstheme="minorHAnsi"/>
        </w:rPr>
        <w:t xml:space="preserve">Für weitere Fragen oder Informationen erreichst du uns unter: </w:t>
      </w:r>
      <w:hyperlink r:id="rId17" w:history="1">
        <w:r w:rsidR="000F0CA4" w:rsidRPr="000F0CA4">
          <w:rPr>
            <w:rStyle w:val="Hyperlink"/>
            <w:rFonts w:asciiTheme="minorHAnsi" w:hAnsiTheme="minorHAnsi" w:cstheme="minorHAnsi"/>
            <w:color w:val="auto"/>
            <w:u w:val="none"/>
          </w:rPr>
          <w:t>studiumweltweit@verwaltung.uni-marburg.de</w:t>
        </w:r>
      </w:hyperlink>
    </w:p>
    <w:p w14:paraId="6255D16B" w14:textId="1586120B" w:rsidR="004842C6" w:rsidRPr="000F0CA4" w:rsidRDefault="000F0CA4" w:rsidP="000F0CA4">
      <w:pPr>
        <w:pStyle w:val="StandardWeb"/>
        <w:spacing w:before="0" w:beforeAutospacing="0" w:after="0" w:afterAutospacing="0"/>
        <w:rPr>
          <w:rFonts w:asciiTheme="minorHAnsi" w:hAnsiTheme="minorHAnsi" w:cstheme="minorHAnsi"/>
        </w:rPr>
      </w:pPr>
      <w:r w:rsidRPr="000F0CA4">
        <w:rPr>
          <w:rFonts w:asciiTheme="minorHAnsi" w:hAnsiTheme="minorHAnsi" w:cstheme="minorHAnsi"/>
        </w:rPr>
        <w:t>https://www.uni-marburg.de/de/international/kontakt/ansprechpersonen</w:t>
      </w:r>
    </w:p>
    <w:sectPr w:rsidR="004842C6" w:rsidRPr="000F0CA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5E3C8" w14:textId="77777777" w:rsidR="00506695" w:rsidRDefault="00506695" w:rsidP="00E65362">
      <w:pPr>
        <w:spacing w:after="0" w:line="240" w:lineRule="auto"/>
      </w:pPr>
      <w:r>
        <w:separator/>
      </w:r>
    </w:p>
  </w:endnote>
  <w:endnote w:type="continuationSeparator" w:id="0">
    <w:p w14:paraId="5DF5558D" w14:textId="77777777" w:rsidR="00506695" w:rsidRDefault="00506695" w:rsidP="00E65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file">
    <w:altName w:val="Profil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771F1" w14:textId="77777777" w:rsidR="00506695" w:rsidRDefault="00506695" w:rsidP="00E65362">
      <w:pPr>
        <w:spacing w:after="0" w:line="240" w:lineRule="auto"/>
      </w:pPr>
      <w:r>
        <w:separator/>
      </w:r>
    </w:p>
  </w:footnote>
  <w:footnote w:type="continuationSeparator" w:id="0">
    <w:p w14:paraId="7BA3E093" w14:textId="77777777" w:rsidR="00506695" w:rsidRDefault="00506695" w:rsidP="00E65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23853"/>
    <w:multiLevelType w:val="hybridMultilevel"/>
    <w:tmpl w:val="E168E63E"/>
    <w:lvl w:ilvl="0" w:tplc="115AF9B2">
      <w:start w:val="1"/>
      <w:numFmt w:val="decimalZero"/>
      <w:lvlText w:val="%1."/>
      <w:lvlJc w:val="left"/>
      <w:pPr>
        <w:ind w:left="1080" w:hanging="360"/>
      </w:pPr>
      <w:rPr>
        <w:rFonts w:ascii="Calibri Light" w:hAnsi="Calibri Light" w:cs="Calibri Light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01508D"/>
    <w:multiLevelType w:val="hybridMultilevel"/>
    <w:tmpl w:val="6D3AA60A"/>
    <w:lvl w:ilvl="0" w:tplc="E70C4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137B0"/>
    <w:multiLevelType w:val="hybridMultilevel"/>
    <w:tmpl w:val="2B54AD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0540A"/>
    <w:multiLevelType w:val="hybridMultilevel"/>
    <w:tmpl w:val="B6F0A5E2"/>
    <w:lvl w:ilvl="0" w:tplc="115AF9B2">
      <w:start w:val="1"/>
      <w:numFmt w:val="decimalZero"/>
      <w:lvlText w:val="%1."/>
      <w:lvlJc w:val="left"/>
      <w:pPr>
        <w:ind w:left="1080" w:hanging="360"/>
      </w:pPr>
      <w:rPr>
        <w:rFonts w:ascii="Calibri Light" w:hAnsi="Calibri Light" w:cs="Calibri Light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A349B"/>
    <w:multiLevelType w:val="hybridMultilevel"/>
    <w:tmpl w:val="ACF49F1E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B12141"/>
    <w:multiLevelType w:val="hybridMultilevel"/>
    <w:tmpl w:val="051207AE"/>
    <w:lvl w:ilvl="0" w:tplc="2138B01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82EFA"/>
    <w:multiLevelType w:val="hybridMultilevel"/>
    <w:tmpl w:val="AEDCCB0E"/>
    <w:lvl w:ilvl="0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DAE2193"/>
    <w:multiLevelType w:val="hybridMultilevel"/>
    <w:tmpl w:val="5516C7F4"/>
    <w:lvl w:ilvl="0" w:tplc="65EEDDD2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HAns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D37E21"/>
    <w:multiLevelType w:val="hybridMultilevel"/>
    <w:tmpl w:val="31B8E084"/>
    <w:lvl w:ilvl="0" w:tplc="2C4CC580">
      <w:start w:val="1"/>
      <w:numFmt w:val="decimalZero"/>
      <w:lvlText w:val="%1."/>
      <w:lvlJc w:val="left"/>
      <w:pPr>
        <w:ind w:left="1080" w:hanging="360"/>
      </w:pPr>
      <w:rPr>
        <w:rFonts w:ascii="Calibri Light" w:hAnsi="Calibri Light" w:cs="Calibri Light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90418C"/>
    <w:multiLevelType w:val="hybridMultilevel"/>
    <w:tmpl w:val="B3682288"/>
    <w:lvl w:ilvl="0" w:tplc="33C46BA0"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275E46"/>
    <w:multiLevelType w:val="hybridMultilevel"/>
    <w:tmpl w:val="2C2C2040"/>
    <w:lvl w:ilvl="0" w:tplc="9ED4BC1C">
      <w:start w:val="1"/>
      <w:numFmt w:val="decimalZero"/>
      <w:lvlText w:val="%1."/>
      <w:lvlJc w:val="left"/>
      <w:pPr>
        <w:ind w:left="180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7EE13F0"/>
    <w:multiLevelType w:val="hybridMultilevel"/>
    <w:tmpl w:val="F872DA8E"/>
    <w:lvl w:ilvl="0" w:tplc="E0941020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D0836"/>
    <w:multiLevelType w:val="hybridMultilevel"/>
    <w:tmpl w:val="99B07E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D52755"/>
    <w:multiLevelType w:val="hybridMultilevel"/>
    <w:tmpl w:val="32C4F14C"/>
    <w:lvl w:ilvl="0" w:tplc="B0B6A6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C56A9"/>
    <w:multiLevelType w:val="hybridMultilevel"/>
    <w:tmpl w:val="9A0438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871189"/>
    <w:multiLevelType w:val="hybridMultilevel"/>
    <w:tmpl w:val="1466E83C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BA3643C"/>
    <w:multiLevelType w:val="hybridMultilevel"/>
    <w:tmpl w:val="182803A4"/>
    <w:lvl w:ilvl="0" w:tplc="0407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7DBE2F41"/>
    <w:multiLevelType w:val="hybridMultilevel"/>
    <w:tmpl w:val="55ECB758"/>
    <w:lvl w:ilvl="0" w:tplc="33C46BA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9"/>
  </w:num>
  <w:num w:numId="4">
    <w:abstractNumId w:val="8"/>
  </w:num>
  <w:num w:numId="5">
    <w:abstractNumId w:val="0"/>
  </w:num>
  <w:num w:numId="6">
    <w:abstractNumId w:val="3"/>
  </w:num>
  <w:num w:numId="7">
    <w:abstractNumId w:val="1"/>
  </w:num>
  <w:num w:numId="8">
    <w:abstractNumId w:val="16"/>
  </w:num>
  <w:num w:numId="9">
    <w:abstractNumId w:val="6"/>
  </w:num>
  <w:num w:numId="10">
    <w:abstractNumId w:val="10"/>
  </w:num>
  <w:num w:numId="11">
    <w:abstractNumId w:val="15"/>
  </w:num>
  <w:num w:numId="12">
    <w:abstractNumId w:val="11"/>
  </w:num>
  <w:num w:numId="13">
    <w:abstractNumId w:val="2"/>
  </w:num>
  <w:num w:numId="14">
    <w:abstractNumId w:val="4"/>
  </w:num>
  <w:num w:numId="15">
    <w:abstractNumId w:val="13"/>
  </w:num>
  <w:num w:numId="16">
    <w:abstractNumId w:val="14"/>
  </w:num>
  <w:num w:numId="17">
    <w:abstractNumId w:val="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E61"/>
    <w:rsid w:val="000133E7"/>
    <w:rsid w:val="00035CEF"/>
    <w:rsid w:val="000972ED"/>
    <w:rsid w:val="000A42AA"/>
    <w:rsid w:val="000C63E7"/>
    <w:rsid w:val="000E0EB5"/>
    <w:rsid w:val="000F0361"/>
    <w:rsid w:val="000F0CA4"/>
    <w:rsid w:val="000F1275"/>
    <w:rsid w:val="000F24E2"/>
    <w:rsid w:val="00104595"/>
    <w:rsid w:val="00104A30"/>
    <w:rsid w:val="00121390"/>
    <w:rsid w:val="001264FB"/>
    <w:rsid w:val="001459DB"/>
    <w:rsid w:val="001E361F"/>
    <w:rsid w:val="001F051A"/>
    <w:rsid w:val="001F2CC5"/>
    <w:rsid w:val="00212F20"/>
    <w:rsid w:val="002154C0"/>
    <w:rsid w:val="00244B4D"/>
    <w:rsid w:val="0025155F"/>
    <w:rsid w:val="002519C2"/>
    <w:rsid w:val="00251A01"/>
    <w:rsid w:val="00272721"/>
    <w:rsid w:val="00272FB8"/>
    <w:rsid w:val="002C0CDD"/>
    <w:rsid w:val="002E1EA3"/>
    <w:rsid w:val="00335B4F"/>
    <w:rsid w:val="00340344"/>
    <w:rsid w:val="00351AA3"/>
    <w:rsid w:val="0038176D"/>
    <w:rsid w:val="003C213A"/>
    <w:rsid w:val="003C399E"/>
    <w:rsid w:val="003D3054"/>
    <w:rsid w:val="003E2813"/>
    <w:rsid w:val="003F40B2"/>
    <w:rsid w:val="00414E81"/>
    <w:rsid w:val="00417EED"/>
    <w:rsid w:val="00436C59"/>
    <w:rsid w:val="004760C2"/>
    <w:rsid w:val="004842C6"/>
    <w:rsid w:val="004C77B2"/>
    <w:rsid w:val="004D23BB"/>
    <w:rsid w:val="00506695"/>
    <w:rsid w:val="00520340"/>
    <w:rsid w:val="00522755"/>
    <w:rsid w:val="0054239B"/>
    <w:rsid w:val="00554EBF"/>
    <w:rsid w:val="0059122C"/>
    <w:rsid w:val="00594944"/>
    <w:rsid w:val="005C3FA4"/>
    <w:rsid w:val="005F2A80"/>
    <w:rsid w:val="00622F89"/>
    <w:rsid w:val="006236FC"/>
    <w:rsid w:val="006521A7"/>
    <w:rsid w:val="00656F49"/>
    <w:rsid w:val="00664D2F"/>
    <w:rsid w:val="00673F5A"/>
    <w:rsid w:val="00680DCD"/>
    <w:rsid w:val="006C0B9D"/>
    <w:rsid w:val="006E1465"/>
    <w:rsid w:val="006E5218"/>
    <w:rsid w:val="00705491"/>
    <w:rsid w:val="00765CA6"/>
    <w:rsid w:val="00770267"/>
    <w:rsid w:val="007C6235"/>
    <w:rsid w:val="007D5C4E"/>
    <w:rsid w:val="00832CD8"/>
    <w:rsid w:val="0084244A"/>
    <w:rsid w:val="00847886"/>
    <w:rsid w:val="00886656"/>
    <w:rsid w:val="00895A5E"/>
    <w:rsid w:val="00897D26"/>
    <w:rsid w:val="008C3EC6"/>
    <w:rsid w:val="00907D64"/>
    <w:rsid w:val="00910B99"/>
    <w:rsid w:val="00924657"/>
    <w:rsid w:val="009369E8"/>
    <w:rsid w:val="00943B1A"/>
    <w:rsid w:val="009525A2"/>
    <w:rsid w:val="009541D9"/>
    <w:rsid w:val="0098154F"/>
    <w:rsid w:val="009A3875"/>
    <w:rsid w:val="009A3B57"/>
    <w:rsid w:val="009D2666"/>
    <w:rsid w:val="009D44AD"/>
    <w:rsid w:val="00A01A77"/>
    <w:rsid w:val="00A23CC5"/>
    <w:rsid w:val="00A7177A"/>
    <w:rsid w:val="00A7315A"/>
    <w:rsid w:val="00A740FA"/>
    <w:rsid w:val="00AD5720"/>
    <w:rsid w:val="00AD5A39"/>
    <w:rsid w:val="00AF08AF"/>
    <w:rsid w:val="00AF1EC2"/>
    <w:rsid w:val="00B0080C"/>
    <w:rsid w:val="00B05238"/>
    <w:rsid w:val="00B13EA4"/>
    <w:rsid w:val="00B43B0E"/>
    <w:rsid w:val="00B8477D"/>
    <w:rsid w:val="00B950B8"/>
    <w:rsid w:val="00BA03AF"/>
    <w:rsid w:val="00BA67DD"/>
    <w:rsid w:val="00BF7BAA"/>
    <w:rsid w:val="00C10D8C"/>
    <w:rsid w:val="00C216F5"/>
    <w:rsid w:val="00C40AA0"/>
    <w:rsid w:val="00C630B7"/>
    <w:rsid w:val="00C673FB"/>
    <w:rsid w:val="00C8469E"/>
    <w:rsid w:val="00CA691B"/>
    <w:rsid w:val="00CB4360"/>
    <w:rsid w:val="00CD4976"/>
    <w:rsid w:val="00CD5A80"/>
    <w:rsid w:val="00CD7A60"/>
    <w:rsid w:val="00CE4034"/>
    <w:rsid w:val="00D11C84"/>
    <w:rsid w:val="00D2764F"/>
    <w:rsid w:val="00D80418"/>
    <w:rsid w:val="00DC5994"/>
    <w:rsid w:val="00DD245F"/>
    <w:rsid w:val="00DF2618"/>
    <w:rsid w:val="00DF7B1E"/>
    <w:rsid w:val="00E56208"/>
    <w:rsid w:val="00E65362"/>
    <w:rsid w:val="00EB0376"/>
    <w:rsid w:val="00ED0E3F"/>
    <w:rsid w:val="00ED49C0"/>
    <w:rsid w:val="00ED5B58"/>
    <w:rsid w:val="00EE2F0B"/>
    <w:rsid w:val="00EF27A3"/>
    <w:rsid w:val="00F02E61"/>
    <w:rsid w:val="00F51E76"/>
    <w:rsid w:val="00FB3658"/>
    <w:rsid w:val="00FC69B9"/>
    <w:rsid w:val="00FF1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65F7E0"/>
  <w15:chartTrackingRefBased/>
  <w15:docId w15:val="{6BE94259-C87C-42EC-A751-C4DB3C59D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02E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3D3054"/>
    <w:pPr>
      <w:spacing w:after="0" w:line="36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D3054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2E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F02E6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02E61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4657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72FB8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65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5362"/>
  </w:style>
  <w:style w:type="paragraph" w:styleId="Fuzeile">
    <w:name w:val="footer"/>
    <w:basedOn w:val="Standard"/>
    <w:link w:val="FuzeileZchn"/>
    <w:uiPriority w:val="99"/>
    <w:unhideWhenUsed/>
    <w:rsid w:val="00E65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5362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264FB"/>
    <w:rPr>
      <w:color w:val="605E5C"/>
      <w:shd w:val="clear" w:color="auto" w:fill="E1DFDD"/>
    </w:rPr>
  </w:style>
  <w:style w:type="paragraph" w:customStyle="1" w:styleId="Default">
    <w:name w:val="Default"/>
    <w:rsid w:val="00CD7A60"/>
    <w:pPr>
      <w:autoSpaceDE w:val="0"/>
      <w:autoSpaceDN w:val="0"/>
      <w:adjustRightInd w:val="0"/>
      <w:spacing w:after="0" w:line="240" w:lineRule="auto"/>
    </w:pPr>
    <w:rPr>
      <w:rFonts w:ascii="Profile" w:hAnsi="Profile" w:cs="Profile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D0E3F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8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4842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i-marburg.de/de/international/news-international/nachrichten/bewirb-dich-jetzt-fuer-einen-auslandsaufenthalt-in-uebersee-im-sommersemester-2026" TargetMode="External"/><Relationship Id="rId17" Type="http://schemas.openxmlformats.org/officeDocument/2006/relationships/hyperlink" Target="mailto:studiumweltweit@verwaltung.uni-marburg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lias.uni-marburg.de/ilias.php?baseClass=ilrepositorygui&amp;ref_id=309347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K:\VI_A_2\&#220;bersee%20Ehemals%20_6A3\VIA3\Auswahl_Austauschprogramme_2025-26\Aushang_Restpl&#228;tze%20f&#252;r%20das%20SoSe%202026_Stand%2024.04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uni-marburg.de/de/international/ins-ausland/studierende/studium/weltweit/partneruniversitaeten/bewerbu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ebconf.hrz.uni-marburg.de/n/rooms/efm-i1z-hqm-fpk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5C2E7-2DD7-4F33-9E0E-A971CEDC3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Philipps-Universität Marburg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Reuter, Pia</dc:creator>
  <cp:keywords/>
  <dc:description/>
  <cp:lastModifiedBy>Rödel, Jennifer</cp:lastModifiedBy>
  <cp:revision>9</cp:revision>
  <cp:lastPrinted>2025-04-02T08:47:00Z</cp:lastPrinted>
  <dcterms:created xsi:type="dcterms:W3CDTF">2025-03-26T12:42:00Z</dcterms:created>
  <dcterms:modified xsi:type="dcterms:W3CDTF">2025-04-24T08:40:00Z</dcterms:modified>
</cp:coreProperties>
</file>