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E609" w14:textId="78739441" w:rsidR="00535A1F" w:rsidRPr="0077696C" w:rsidRDefault="00535A1F" w:rsidP="0077696C">
      <w:pPr>
        <w:pStyle w:val="Fuzeile"/>
        <w:tabs>
          <w:tab w:val="left" w:pos="573"/>
        </w:tabs>
        <w:rPr>
          <w:rFonts w:asciiTheme="majorHAnsi" w:hAnsiTheme="majorHAnsi" w:cstheme="majorHAnsi"/>
          <w:b/>
          <w:sz w:val="20"/>
          <w:szCs w:val="20"/>
        </w:rPr>
      </w:pPr>
      <w:r w:rsidRPr="0077696C">
        <w:rPr>
          <w:rFonts w:asciiTheme="majorHAnsi" w:hAnsiTheme="majorHAnsi" w:cstheme="majorHAnsi"/>
          <w:b/>
          <w:sz w:val="20"/>
          <w:szCs w:val="20"/>
        </w:rPr>
        <w:t>Ethikkommission des Fachbereichs Humanmedizin der Philipps-Universität Marburg</w:t>
      </w:r>
    </w:p>
    <w:p w14:paraId="37AF788D" w14:textId="46601370" w:rsidR="00535A1F" w:rsidRPr="0077696C" w:rsidRDefault="00535A1F" w:rsidP="0077696C">
      <w:pPr>
        <w:rPr>
          <w:rFonts w:cstheme="minorHAnsi"/>
          <w:b/>
          <w:sz w:val="18"/>
          <w:szCs w:val="22"/>
        </w:rPr>
      </w:pPr>
      <w:r w:rsidRPr="0077696C">
        <w:rPr>
          <w:rFonts w:cstheme="minorHAnsi"/>
          <w:szCs w:val="22"/>
        </w:rPr>
        <w:t>Checkliste</w:t>
      </w:r>
      <w:r w:rsidR="0077696C">
        <w:rPr>
          <w:rFonts w:cstheme="minorHAnsi"/>
          <w:szCs w:val="22"/>
        </w:rPr>
        <w:t xml:space="preserve"> zur Vorlage eines Forschungsvorhabens </w:t>
      </w:r>
      <w:r w:rsidR="00014344">
        <w:rPr>
          <w:rFonts w:cstheme="minorHAnsi"/>
          <w:szCs w:val="22"/>
        </w:rPr>
        <w:t>(Vollantrag)</w:t>
      </w:r>
    </w:p>
    <w:p w14:paraId="4A40C9F0" w14:textId="6ABCEF9A" w:rsidR="00535A1F" w:rsidRPr="00561376" w:rsidRDefault="00535A1F" w:rsidP="00FA4E90">
      <w:pPr>
        <w:jc w:val="both"/>
        <w:rPr>
          <w:rFonts w:cstheme="minorHAnsi"/>
          <w:sz w:val="14"/>
          <w:szCs w:val="22"/>
        </w:rPr>
      </w:pPr>
      <w:r w:rsidRPr="00561376">
        <w:rPr>
          <w:rFonts w:cstheme="minorHAnsi"/>
          <w:sz w:val="14"/>
          <w:szCs w:val="22"/>
        </w:rPr>
        <w:t>Diese Checkliste soll Ihnen die Erstellung eines Studienprotokolls/Prüfplans erleichtern, indem die Checkliste eine sinnvolle Gliederung/Struktur für ein solches Dokument vorgibt. Die Checkliste soll Ihnen weiterhin helfen, ein möglichst vollständiges Dokument zu erstellen, in dem alle erforderlichen Punkte enthalten sind.</w:t>
      </w:r>
      <w:r w:rsidR="00561376">
        <w:rPr>
          <w:rFonts w:cstheme="minorHAnsi"/>
          <w:sz w:val="14"/>
          <w:szCs w:val="22"/>
        </w:rPr>
        <w:t xml:space="preserve"> </w:t>
      </w:r>
      <w:r w:rsidRPr="00561376">
        <w:rPr>
          <w:rFonts w:cstheme="minorHAnsi"/>
          <w:sz w:val="14"/>
          <w:szCs w:val="22"/>
        </w:rPr>
        <w:t>Bitte beachten Sie, dass es sich bei einem Studienprotokoll/Prüfplan um einen Fließtext aus vollständigen Sätzen handelt (keine Stichwortsammlung).</w:t>
      </w:r>
    </w:p>
    <w:p w14:paraId="328FD92D" w14:textId="77777777" w:rsidR="00535A1F" w:rsidRPr="00B265C0" w:rsidRDefault="00535A1F" w:rsidP="00FA4E90">
      <w:pPr>
        <w:jc w:val="both"/>
        <w:rPr>
          <w:rFonts w:ascii="Arial" w:hAnsi="Arial" w:cs="Arial"/>
          <w:szCs w:val="22"/>
        </w:rPr>
      </w:pPr>
    </w:p>
    <w:p w14:paraId="238D22C8" w14:textId="2DD90A60" w:rsidR="00535A1F" w:rsidRPr="00616FC0" w:rsidRDefault="00535A1F" w:rsidP="00616FC0">
      <w:pPr>
        <w:jc w:val="both"/>
        <w:rPr>
          <w:rFonts w:cstheme="minorHAnsi"/>
          <w:b/>
          <w:bCs/>
          <w:szCs w:val="22"/>
          <w:u w:val="single"/>
        </w:rPr>
      </w:pPr>
      <w:r w:rsidRPr="0077696C">
        <w:rPr>
          <w:rFonts w:cstheme="minorHAnsi"/>
          <w:b/>
          <w:bCs/>
          <w:szCs w:val="22"/>
          <w:u w:val="single"/>
        </w:rPr>
        <w:t>A Allgemeine Angaben</w:t>
      </w:r>
    </w:p>
    <w:p w14:paraId="787C0A40" w14:textId="77777777" w:rsidR="00535A1F" w:rsidRPr="0077696C" w:rsidRDefault="00535A1F" w:rsidP="00FA4E90">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Nutzen der Studie</w:t>
      </w:r>
      <w:r w:rsidRPr="0077696C">
        <w:rPr>
          <w:rFonts w:cstheme="minorHAnsi"/>
        </w:rPr>
        <w:t xml:space="preserve"> </w:t>
      </w:r>
    </w:p>
    <w:p w14:paraId="6E3B37A1" w14:textId="0631D17D" w:rsidR="00535A1F" w:rsidRPr="0077696C" w:rsidRDefault="00535A1F" w:rsidP="00FA4E90">
      <w:pPr>
        <w:spacing w:line="240" w:lineRule="auto"/>
        <w:jc w:val="both"/>
        <w:rPr>
          <w:rFonts w:cstheme="minorHAnsi"/>
          <w:b/>
          <w:szCs w:val="22"/>
        </w:rPr>
      </w:pPr>
    </w:p>
    <w:p w14:paraId="70D20549" w14:textId="16ED679F" w:rsidR="00535A1F" w:rsidRPr="0077696C" w:rsidRDefault="00535A1F" w:rsidP="00FA4E90">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Titel der Studie</w:t>
      </w:r>
    </w:p>
    <w:p w14:paraId="4421ADA4" w14:textId="77777777" w:rsidR="00535A1F" w:rsidRPr="0077696C" w:rsidRDefault="00535A1F" w:rsidP="00FA4E90">
      <w:pPr>
        <w:spacing w:line="240" w:lineRule="auto"/>
        <w:jc w:val="both"/>
        <w:rPr>
          <w:rFonts w:cstheme="minorHAnsi"/>
          <w:szCs w:val="22"/>
        </w:rPr>
      </w:pPr>
    </w:p>
    <w:p w14:paraId="5B0F4A9D" w14:textId="77777777" w:rsidR="00535A1F" w:rsidRPr="0077696C" w:rsidRDefault="00535A1F" w:rsidP="00FA4E90">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Verantwortlichkeiten</w:t>
      </w:r>
    </w:p>
    <w:p w14:paraId="3FF9DC4C" w14:textId="77777777" w:rsidR="00535A1F" w:rsidRPr="0077696C" w:rsidRDefault="00535A1F" w:rsidP="00FA4E90">
      <w:pPr>
        <w:pStyle w:val="Listenabsatz"/>
        <w:numPr>
          <w:ilvl w:val="0"/>
          <w:numId w:val="3"/>
        </w:numPr>
        <w:tabs>
          <w:tab w:val="left" w:pos="573"/>
        </w:tabs>
        <w:spacing w:after="0" w:line="240" w:lineRule="auto"/>
        <w:contextualSpacing/>
        <w:jc w:val="both"/>
        <w:rPr>
          <w:rFonts w:cstheme="minorHAnsi"/>
          <w:szCs w:val="22"/>
        </w:rPr>
      </w:pPr>
      <w:r w:rsidRPr="0077696C">
        <w:rPr>
          <w:rFonts w:cstheme="minorHAnsi"/>
          <w:szCs w:val="22"/>
        </w:rPr>
        <w:t>Studienleiter*in im Zuständigkeitsbereich der Ethikkommission Marburg</w:t>
      </w:r>
    </w:p>
    <w:p w14:paraId="5C0BFFC3" w14:textId="4C0A3E03" w:rsidR="00535A1F" w:rsidRPr="0077696C" w:rsidRDefault="00535A1F" w:rsidP="00FA4E90">
      <w:pPr>
        <w:pStyle w:val="Listenabsatz"/>
        <w:numPr>
          <w:ilvl w:val="0"/>
          <w:numId w:val="0"/>
        </w:numPr>
        <w:tabs>
          <w:tab w:val="left" w:pos="573"/>
        </w:tabs>
        <w:spacing w:after="0" w:line="240" w:lineRule="auto"/>
        <w:ind w:left="720"/>
        <w:contextualSpacing/>
        <w:jc w:val="both"/>
        <w:rPr>
          <w:rFonts w:cstheme="minorHAnsi"/>
          <w:szCs w:val="22"/>
        </w:rPr>
      </w:pPr>
      <w:r w:rsidRPr="0077696C">
        <w:rPr>
          <w:rFonts w:cstheme="minorHAnsi"/>
          <w:szCs w:val="22"/>
        </w:rPr>
        <w:t xml:space="preserve">Titel, Vorname, Name: </w:t>
      </w:r>
    </w:p>
    <w:p w14:paraId="535FBF1E" w14:textId="32A97B63" w:rsidR="00535A1F" w:rsidRPr="0077696C" w:rsidRDefault="00535A1F" w:rsidP="00FA4E90">
      <w:pPr>
        <w:spacing w:line="240" w:lineRule="auto"/>
        <w:jc w:val="both"/>
        <w:rPr>
          <w:rFonts w:cstheme="minorHAnsi"/>
          <w:szCs w:val="22"/>
        </w:rPr>
      </w:pPr>
      <w:r w:rsidRPr="0077696C">
        <w:rPr>
          <w:rFonts w:cstheme="minorHAnsi"/>
          <w:szCs w:val="22"/>
        </w:rPr>
        <w:tab/>
        <w:t>Klinik/Institution:</w:t>
      </w:r>
    </w:p>
    <w:p w14:paraId="1B33D597" w14:textId="698289E0" w:rsidR="00535A1F" w:rsidRPr="0077696C" w:rsidRDefault="00535A1F" w:rsidP="00FA4E90">
      <w:pPr>
        <w:spacing w:line="240" w:lineRule="auto"/>
        <w:jc w:val="both"/>
        <w:rPr>
          <w:rFonts w:cstheme="minorHAnsi"/>
          <w:szCs w:val="22"/>
        </w:rPr>
      </w:pPr>
      <w:r w:rsidRPr="0077696C">
        <w:rPr>
          <w:rFonts w:cstheme="minorHAnsi"/>
          <w:szCs w:val="22"/>
        </w:rPr>
        <w:tab/>
        <w:t>Telefon-Nummer:</w:t>
      </w:r>
    </w:p>
    <w:p w14:paraId="2E95C6B7" w14:textId="0035F421" w:rsidR="00535A1F" w:rsidRPr="0077696C" w:rsidRDefault="00535A1F" w:rsidP="00FA4E90">
      <w:pPr>
        <w:spacing w:line="240" w:lineRule="auto"/>
        <w:jc w:val="both"/>
        <w:rPr>
          <w:rFonts w:cstheme="minorHAnsi"/>
          <w:szCs w:val="22"/>
        </w:rPr>
      </w:pPr>
      <w:r w:rsidRPr="0077696C">
        <w:rPr>
          <w:rFonts w:cstheme="minorHAnsi"/>
          <w:szCs w:val="22"/>
        </w:rPr>
        <w:tab/>
        <w:t>E-Mail:</w:t>
      </w:r>
    </w:p>
    <w:p w14:paraId="42F5318C" w14:textId="77777777" w:rsidR="00535A1F" w:rsidRPr="0077696C" w:rsidRDefault="00535A1F" w:rsidP="00FA4E90">
      <w:pPr>
        <w:spacing w:line="240" w:lineRule="auto"/>
        <w:jc w:val="both"/>
        <w:rPr>
          <w:rFonts w:cstheme="minorHAnsi"/>
          <w:szCs w:val="22"/>
        </w:rPr>
      </w:pPr>
    </w:p>
    <w:p w14:paraId="22FBDD4E" w14:textId="2ECE0AC2" w:rsidR="00535A1F" w:rsidRPr="0077696C" w:rsidRDefault="00535A1F" w:rsidP="00FA4E90">
      <w:pPr>
        <w:pStyle w:val="Listenabsatz"/>
        <w:numPr>
          <w:ilvl w:val="0"/>
          <w:numId w:val="3"/>
        </w:numPr>
        <w:tabs>
          <w:tab w:val="left" w:pos="573"/>
        </w:tabs>
        <w:spacing w:after="0" w:line="240" w:lineRule="auto"/>
        <w:contextualSpacing/>
        <w:jc w:val="both"/>
        <w:rPr>
          <w:rFonts w:cstheme="minorHAnsi"/>
          <w:szCs w:val="22"/>
        </w:rPr>
      </w:pPr>
      <w:r w:rsidRPr="0077696C">
        <w:rPr>
          <w:rFonts w:cstheme="minorHAnsi"/>
          <w:bCs/>
          <w:szCs w:val="22"/>
        </w:rPr>
        <w:t xml:space="preserve">Sonstige beteiligte </w:t>
      </w:r>
      <w:r w:rsidRPr="0077696C">
        <w:rPr>
          <w:rFonts w:cstheme="minorHAnsi"/>
          <w:szCs w:val="22"/>
        </w:rPr>
        <w:t>Wissenschaf</w:t>
      </w:r>
      <w:r w:rsidR="006032ED">
        <w:rPr>
          <w:rFonts w:cstheme="minorHAnsi"/>
          <w:szCs w:val="22"/>
        </w:rPr>
        <w:t>t</w:t>
      </w:r>
      <w:r w:rsidRPr="0077696C">
        <w:rPr>
          <w:rFonts w:cstheme="minorHAnsi"/>
          <w:szCs w:val="22"/>
        </w:rPr>
        <w:t xml:space="preserve">ler*innen im Zuständigkeitsbereich der Ethikkommission Marburg </w:t>
      </w:r>
    </w:p>
    <w:p w14:paraId="3365B9B3" w14:textId="77777777" w:rsidR="00535A1F" w:rsidRPr="0077696C" w:rsidRDefault="00535A1F" w:rsidP="00FA4E90">
      <w:pPr>
        <w:pStyle w:val="Listenabsatz"/>
        <w:numPr>
          <w:ilvl w:val="0"/>
          <w:numId w:val="0"/>
        </w:numPr>
        <w:spacing w:line="240" w:lineRule="auto"/>
        <w:ind w:left="181"/>
        <w:jc w:val="both"/>
        <w:rPr>
          <w:rFonts w:cstheme="minorHAnsi"/>
          <w:bCs/>
          <w:szCs w:val="22"/>
        </w:rPr>
      </w:pPr>
    </w:p>
    <w:p w14:paraId="6091E2FD" w14:textId="77777777" w:rsidR="00535A1F" w:rsidRPr="0077696C" w:rsidRDefault="00535A1F" w:rsidP="00FA4E90">
      <w:pPr>
        <w:pStyle w:val="Listenabsatz"/>
        <w:numPr>
          <w:ilvl w:val="0"/>
          <w:numId w:val="3"/>
        </w:numPr>
        <w:tabs>
          <w:tab w:val="left" w:pos="573"/>
        </w:tabs>
        <w:spacing w:after="0" w:line="240" w:lineRule="auto"/>
        <w:contextualSpacing/>
        <w:jc w:val="both"/>
        <w:rPr>
          <w:rFonts w:cstheme="minorHAnsi"/>
          <w:szCs w:val="22"/>
        </w:rPr>
      </w:pPr>
      <w:r w:rsidRPr="0077696C">
        <w:rPr>
          <w:rFonts w:cstheme="minorHAnsi"/>
          <w:szCs w:val="22"/>
        </w:rPr>
        <w:t>Registrierung in einer öffentlich zugänglichen Datenbank gem. Art. 35 Deklaration von Helsinki vorgesehen:</w:t>
      </w:r>
    </w:p>
    <w:p w14:paraId="57BDF161" w14:textId="77777777" w:rsidR="00535A1F" w:rsidRPr="0077696C" w:rsidRDefault="002D1422" w:rsidP="00FA4E90">
      <w:pPr>
        <w:spacing w:line="240" w:lineRule="auto"/>
        <w:ind w:left="720"/>
        <w:jc w:val="both"/>
        <w:rPr>
          <w:rFonts w:cstheme="minorHAnsi"/>
          <w:szCs w:val="22"/>
        </w:rPr>
      </w:pPr>
      <w:sdt>
        <w:sdtPr>
          <w:rPr>
            <w:rFonts w:cstheme="minorHAnsi"/>
            <w:szCs w:val="22"/>
          </w:rPr>
          <w:id w:val="-120465203"/>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w:t>
      </w:r>
    </w:p>
    <w:p w14:paraId="2CE1FE8A" w14:textId="77777777" w:rsidR="00535A1F" w:rsidRPr="0077696C" w:rsidRDefault="002D1422" w:rsidP="00FA4E90">
      <w:pPr>
        <w:spacing w:line="240" w:lineRule="auto"/>
        <w:ind w:left="720"/>
        <w:jc w:val="both"/>
        <w:rPr>
          <w:rFonts w:cstheme="minorHAnsi"/>
          <w:szCs w:val="22"/>
        </w:rPr>
      </w:pPr>
      <w:sdt>
        <w:sdtPr>
          <w:rPr>
            <w:rFonts w:cstheme="minorHAnsi"/>
            <w:szCs w:val="22"/>
          </w:rPr>
          <w:id w:val="476583721"/>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w:t>
      </w:r>
    </w:p>
    <w:p w14:paraId="74EEC7FA" w14:textId="77777777" w:rsidR="00535A1F" w:rsidRPr="0077696C" w:rsidRDefault="00535A1F" w:rsidP="00FA4E90">
      <w:pPr>
        <w:spacing w:line="240" w:lineRule="auto"/>
        <w:ind w:left="720"/>
        <w:jc w:val="both"/>
        <w:rPr>
          <w:rFonts w:cstheme="minorHAnsi"/>
          <w:i/>
          <w:iCs/>
          <w:szCs w:val="22"/>
        </w:rPr>
      </w:pPr>
      <w:r w:rsidRPr="0077696C">
        <w:rPr>
          <w:rFonts w:cstheme="minorHAnsi"/>
          <w:szCs w:val="22"/>
        </w:rPr>
        <w:t xml:space="preserve">falls nein: </w:t>
      </w:r>
      <w:r w:rsidRPr="0077696C">
        <w:rPr>
          <w:rFonts w:cstheme="minorHAnsi"/>
          <w:i/>
          <w:iCs/>
          <w:szCs w:val="22"/>
        </w:rPr>
        <w:t>Begründung</w:t>
      </w:r>
    </w:p>
    <w:p w14:paraId="077AA57B" w14:textId="77777777" w:rsidR="00535A1F" w:rsidRPr="0077696C" w:rsidRDefault="00535A1F" w:rsidP="00FA4E90">
      <w:pPr>
        <w:spacing w:line="240" w:lineRule="auto"/>
        <w:ind w:left="720"/>
        <w:jc w:val="both"/>
        <w:rPr>
          <w:rFonts w:cstheme="minorHAnsi"/>
          <w:i/>
          <w:iCs/>
          <w:szCs w:val="22"/>
        </w:rPr>
      </w:pPr>
    </w:p>
    <w:p w14:paraId="072B0347" w14:textId="77777777" w:rsidR="00535A1F" w:rsidRPr="0077696C" w:rsidRDefault="00535A1F" w:rsidP="00FA4E90">
      <w:pPr>
        <w:pStyle w:val="Listenabsatz"/>
        <w:numPr>
          <w:ilvl w:val="0"/>
          <w:numId w:val="3"/>
        </w:numPr>
        <w:tabs>
          <w:tab w:val="left" w:pos="573"/>
        </w:tabs>
        <w:spacing w:after="0" w:line="240" w:lineRule="auto"/>
        <w:contextualSpacing/>
        <w:jc w:val="both"/>
        <w:rPr>
          <w:rFonts w:cstheme="minorHAnsi"/>
          <w:bCs/>
          <w:szCs w:val="22"/>
        </w:rPr>
      </w:pPr>
      <w:r w:rsidRPr="0077696C">
        <w:rPr>
          <w:rFonts w:cstheme="minorHAnsi"/>
          <w:bCs/>
          <w:szCs w:val="22"/>
        </w:rPr>
        <w:t>Multizentrische Studie</w:t>
      </w:r>
    </w:p>
    <w:p w14:paraId="182978FC" w14:textId="77777777" w:rsidR="00535A1F" w:rsidRPr="0077696C" w:rsidRDefault="002D1422" w:rsidP="00FA4E90">
      <w:pPr>
        <w:spacing w:line="240" w:lineRule="auto"/>
        <w:ind w:left="708"/>
        <w:jc w:val="both"/>
        <w:rPr>
          <w:rFonts w:cstheme="minorHAnsi"/>
          <w:szCs w:val="22"/>
        </w:rPr>
      </w:pPr>
      <w:sdt>
        <w:sdtPr>
          <w:rPr>
            <w:rFonts w:eastAsia="MS Gothic" w:cstheme="minorHAnsi"/>
            <w:szCs w:val="22"/>
          </w:rPr>
          <w:id w:val="29257098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w:t>
      </w:r>
    </w:p>
    <w:p w14:paraId="0A132C40" w14:textId="77777777" w:rsidR="00535A1F" w:rsidRPr="0077696C" w:rsidRDefault="002D1422" w:rsidP="00FA4E90">
      <w:pPr>
        <w:spacing w:line="240" w:lineRule="auto"/>
        <w:ind w:left="708"/>
        <w:jc w:val="both"/>
        <w:rPr>
          <w:rFonts w:cstheme="minorHAnsi"/>
          <w:szCs w:val="22"/>
        </w:rPr>
      </w:pPr>
      <w:sdt>
        <w:sdtPr>
          <w:rPr>
            <w:rFonts w:eastAsia="MS Gothic" w:cstheme="minorHAnsi"/>
            <w:szCs w:val="22"/>
          </w:rPr>
          <w:id w:val="197471034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 (Angabe der weiteren Prüf-/Studienzentren)</w:t>
      </w:r>
    </w:p>
    <w:p w14:paraId="1C95386B" w14:textId="77777777" w:rsidR="00535A1F" w:rsidRPr="0077696C" w:rsidRDefault="00535A1F" w:rsidP="00FA4E90">
      <w:pPr>
        <w:pStyle w:val="Listenabsatz"/>
        <w:numPr>
          <w:ilvl w:val="0"/>
          <w:numId w:val="0"/>
        </w:numPr>
        <w:spacing w:line="240" w:lineRule="auto"/>
        <w:ind w:left="181"/>
        <w:jc w:val="both"/>
        <w:rPr>
          <w:rFonts w:cstheme="minorHAnsi"/>
          <w:szCs w:val="22"/>
        </w:rPr>
      </w:pPr>
    </w:p>
    <w:p w14:paraId="23A217F2" w14:textId="77777777" w:rsidR="00535A1F" w:rsidRPr="0077696C" w:rsidRDefault="00535A1F" w:rsidP="00FA4E90">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Wurde die gleiche Sache/Studie schon einer Ethikkommission vorgelegt?</w:t>
      </w:r>
    </w:p>
    <w:p w14:paraId="1C7D65CC" w14:textId="77777777" w:rsidR="00535A1F" w:rsidRPr="0077696C" w:rsidRDefault="002D1422" w:rsidP="00FA4E90">
      <w:pPr>
        <w:spacing w:line="240" w:lineRule="auto"/>
        <w:ind w:left="360"/>
        <w:jc w:val="both"/>
        <w:rPr>
          <w:rFonts w:cstheme="minorHAnsi"/>
          <w:szCs w:val="22"/>
        </w:rPr>
      </w:pPr>
      <w:sdt>
        <w:sdtPr>
          <w:rPr>
            <w:rFonts w:cstheme="minorHAnsi"/>
            <w:szCs w:val="22"/>
          </w:rPr>
          <w:id w:val="-465899680"/>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w:t>
      </w:r>
    </w:p>
    <w:p w14:paraId="11B71682" w14:textId="77777777" w:rsidR="00535A1F" w:rsidRPr="0077696C" w:rsidRDefault="002D1422" w:rsidP="00FA4E90">
      <w:pPr>
        <w:spacing w:line="240" w:lineRule="auto"/>
        <w:ind w:left="360"/>
        <w:jc w:val="both"/>
        <w:rPr>
          <w:rFonts w:cstheme="minorHAnsi"/>
          <w:szCs w:val="22"/>
        </w:rPr>
      </w:pPr>
      <w:sdt>
        <w:sdtPr>
          <w:rPr>
            <w:rFonts w:cstheme="minorHAnsi"/>
            <w:szCs w:val="22"/>
          </w:rPr>
          <w:id w:val="76935567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 </w:t>
      </w:r>
    </w:p>
    <w:p w14:paraId="37E73312" w14:textId="77777777" w:rsidR="00535A1F" w:rsidRPr="0077696C" w:rsidRDefault="00535A1F" w:rsidP="00FA4E90">
      <w:pPr>
        <w:spacing w:line="240" w:lineRule="auto"/>
        <w:jc w:val="both"/>
        <w:rPr>
          <w:rFonts w:cstheme="minorHAnsi"/>
          <w:szCs w:val="22"/>
        </w:rPr>
      </w:pPr>
    </w:p>
    <w:p w14:paraId="3B9F1C12" w14:textId="77777777" w:rsidR="00535A1F" w:rsidRPr="0077696C" w:rsidRDefault="00535A1F" w:rsidP="00FA4E90">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Finanzierung</w:t>
      </w:r>
    </w:p>
    <w:p w14:paraId="6204B2E8" w14:textId="77777777" w:rsidR="00535A1F" w:rsidRPr="0077696C" w:rsidRDefault="00535A1F" w:rsidP="00FA4E90">
      <w:pPr>
        <w:spacing w:after="60" w:line="240" w:lineRule="auto"/>
        <w:jc w:val="both"/>
        <w:rPr>
          <w:rFonts w:cstheme="minorHAnsi"/>
          <w:szCs w:val="22"/>
        </w:rPr>
      </w:pPr>
      <w:r w:rsidRPr="0077696C">
        <w:rPr>
          <w:rFonts w:cstheme="minorHAnsi"/>
          <w:b/>
          <w:szCs w:val="22"/>
        </w:rPr>
        <w:tab/>
      </w:r>
      <w:sdt>
        <w:sdtPr>
          <w:rPr>
            <w:rFonts w:cstheme="minorHAnsi"/>
            <w:b/>
            <w:szCs w:val="22"/>
          </w:rPr>
          <w:id w:val="312148912"/>
          <w14:checkbox>
            <w14:checked w14:val="0"/>
            <w14:checkedState w14:val="2612" w14:font="MS Gothic"/>
            <w14:uncheckedState w14:val="2610" w14:font="MS Gothic"/>
          </w14:checkbox>
        </w:sdtPr>
        <w:sdtEndPr/>
        <w:sdtContent>
          <w:r w:rsidRPr="0077696C">
            <w:rPr>
              <w:rFonts w:ascii="Segoe UI Symbol" w:eastAsia="MS Gothic" w:hAnsi="Segoe UI Symbol" w:cs="Segoe UI Symbol"/>
              <w:bCs/>
              <w:szCs w:val="22"/>
            </w:rPr>
            <w:t>☐</w:t>
          </w:r>
        </w:sdtContent>
      </w:sdt>
      <w:r w:rsidRPr="0077696C">
        <w:rPr>
          <w:rFonts w:cstheme="minorHAnsi"/>
          <w:b/>
          <w:szCs w:val="22"/>
        </w:rPr>
        <w:t xml:space="preserve"> </w:t>
      </w:r>
      <w:r w:rsidRPr="0077696C">
        <w:rPr>
          <w:rFonts w:cstheme="minorHAnsi"/>
          <w:szCs w:val="22"/>
        </w:rPr>
        <w:t>Eigenfinanzierung Uni (Kostenstelle der Universität)</w:t>
      </w:r>
    </w:p>
    <w:p w14:paraId="69505C59" w14:textId="77777777" w:rsidR="00535A1F" w:rsidRPr="0077696C" w:rsidRDefault="00535A1F" w:rsidP="00FA4E90">
      <w:pPr>
        <w:spacing w:after="60" w:line="240" w:lineRule="auto"/>
        <w:jc w:val="both"/>
        <w:rPr>
          <w:rFonts w:cstheme="minorHAnsi"/>
          <w:szCs w:val="22"/>
        </w:rPr>
      </w:pPr>
      <w:r w:rsidRPr="0077696C">
        <w:rPr>
          <w:rFonts w:cstheme="minorHAnsi"/>
          <w:szCs w:val="22"/>
        </w:rPr>
        <w:tab/>
      </w:r>
      <w:sdt>
        <w:sdtPr>
          <w:rPr>
            <w:rFonts w:cstheme="minorHAnsi"/>
            <w:szCs w:val="22"/>
          </w:rPr>
          <w:id w:val="1774046228"/>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Eigenfinanzierung Klinik (Kostenstelle des UKGM)</w:t>
      </w:r>
    </w:p>
    <w:p w14:paraId="4AF3BC04" w14:textId="77777777" w:rsidR="00535A1F" w:rsidRPr="0077696C" w:rsidRDefault="00535A1F" w:rsidP="00FA4E90">
      <w:pPr>
        <w:spacing w:after="60" w:line="240" w:lineRule="auto"/>
        <w:jc w:val="both"/>
        <w:rPr>
          <w:rFonts w:cstheme="minorHAnsi"/>
          <w:szCs w:val="22"/>
        </w:rPr>
      </w:pPr>
      <w:r w:rsidRPr="0077696C">
        <w:rPr>
          <w:rFonts w:cstheme="minorHAnsi"/>
          <w:szCs w:val="22"/>
        </w:rPr>
        <w:tab/>
      </w:r>
      <w:sdt>
        <w:sdtPr>
          <w:rPr>
            <w:rFonts w:cstheme="minorHAnsi"/>
            <w:szCs w:val="22"/>
          </w:rPr>
          <w:id w:val="1407651850"/>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Öffentliche Drittmittel</w:t>
      </w:r>
    </w:p>
    <w:p w14:paraId="0380BEB2" w14:textId="77777777" w:rsidR="00535A1F" w:rsidRPr="0077696C" w:rsidRDefault="00535A1F" w:rsidP="00FA4E90">
      <w:pPr>
        <w:spacing w:after="60" w:line="240" w:lineRule="auto"/>
        <w:ind w:firstLine="573"/>
        <w:jc w:val="both"/>
        <w:rPr>
          <w:rFonts w:cstheme="minorHAnsi"/>
          <w:szCs w:val="22"/>
        </w:rPr>
      </w:pPr>
      <w:r w:rsidRPr="0077696C">
        <w:rPr>
          <w:rFonts w:cstheme="minorHAnsi"/>
          <w:szCs w:val="22"/>
        </w:rPr>
        <w:tab/>
      </w:r>
      <w:r w:rsidRPr="0077696C">
        <w:rPr>
          <w:rFonts w:cstheme="minorHAnsi"/>
          <w:szCs w:val="22"/>
        </w:rPr>
        <w:tab/>
      </w:r>
      <w:sdt>
        <w:sdtPr>
          <w:rPr>
            <w:rFonts w:cstheme="minorHAnsi"/>
            <w:szCs w:val="22"/>
          </w:rPr>
          <w:id w:val="747545376"/>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DFG</w:t>
      </w:r>
      <w:r w:rsidRPr="0077696C">
        <w:rPr>
          <w:rFonts w:cstheme="minorHAnsi"/>
          <w:szCs w:val="22"/>
        </w:rPr>
        <w:tab/>
      </w:r>
      <w:r w:rsidRPr="0077696C">
        <w:rPr>
          <w:rFonts w:cstheme="minorHAnsi"/>
          <w:szCs w:val="22"/>
        </w:rPr>
        <w:tab/>
      </w:r>
      <w:sdt>
        <w:sdtPr>
          <w:rPr>
            <w:rFonts w:cstheme="minorHAnsi"/>
            <w:szCs w:val="22"/>
          </w:rPr>
          <w:id w:val="538700372"/>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BMBF</w:t>
      </w:r>
      <w:r w:rsidRPr="0077696C">
        <w:rPr>
          <w:rFonts w:cstheme="minorHAnsi"/>
          <w:szCs w:val="22"/>
        </w:rPr>
        <w:tab/>
      </w:r>
      <w:sdt>
        <w:sdtPr>
          <w:rPr>
            <w:rFonts w:cstheme="minorHAnsi"/>
            <w:szCs w:val="22"/>
          </w:rPr>
          <w:id w:val="-1134253735"/>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EU </w:t>
      </w:r>
    </w:p>
    <w:p w14:paraId="7D2072F3" w14:textId="77777777" w:rsidR="00535A1F" w:rsidRPr="0077696C" w:rsidRDefault="00535A1F" w:rsidP="00FA4E90">
      <w:pPr>
        <w:spacing w:after="60" w:line="240" w:lineRule="auto"/>
        <w:jc w:val="both"/>
        <w:rPr>
          <w:rFonts w:cstheme="minorHAnsi"/>
          <w:szCs w:val="22"/>
        </w:rPr>
      </w:pPr>
      <w:r w:rsidRPr="0077696C">
        <w:rPr>
          <w:rFonts w:cstheme="minorHAnsi"/>
          <w:szCs w:val="22"/>
        </w:rPr>
        <w:lastRenderedPageBreak/>
        <w:tab/>
      </w:r>
      <w:sdt>
        <w:sdtPr>
          <w:rPr>
            <w:rFonts w:cstheme="minorHAnsi"/>
            <w:szCs w:val="22"/>
          </w:rPr>
          <w:id w:val="1986426091"/>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Nicht öffentliche Drittmittel (Zuweisungsbescheid ist vorzulegen)</w:t>
      </w:r>
    </w:p>
    <w:p w14:paraId="60E6CEA2" w14:textId="77777777" w:rsidR="00535A1F" w:rsidRPr="0077696C" w:rsidRDefault="00535A1F" w:rsidP="00FA4E90">
      <w:pPr>
        <w:spacing w:after="60" w:line="240" w:lineRule="auto"/>
        <w:jc w:val="both"/>
        <w:rPr>
          <w:rFonts w:cstheme="minorHAnsi"/>
          <w:szCs w:val="22"/>
        </w:rPr>
      </w:pPr>
      <w:r w:rsidRPr="0077696C">
        <w:rPr>
          <w:rFonts w:cstheme="minorHAnsi"/>
          <w:szCs w:val="22"/>
        </w:rPr>
        <w:tab/>
      </w:r>
      <w:r w:rsidRPr="0077696C">
        <w:rPr>
          <w:rFonts w:cstheme="minorHAnsi"/>
          <w:szCs w:val="22"/>
        </w:rPr>
        <w:tab/>
        <w:t xml:space="preserve">Angabe des Drittmittelgebers:  </w:t>
      </w:r>
    </w:p>
    <w:p w14:paraId="11920E85" w14:textId="77777777" w:rsidR="00535A1F" w:rsidRPr="0077696C" w:rsidRDefault="00535A1F" w:rsidP="00FA4E90">
      <w:pPr>
        <w:spacing w:after="60" w:line="240" w:lineRule="auto"/>
        <w:jc w:val="both"/>
        <w:rPr>
          <w:rFonts w:cstheme="minorHAnsi"/>
          <w:szCs w:val="22"/>
        </w:rPr>
      </w:pPr>
      <w:r w:rsidRPr="0077696C">
        <w:rPr>
          <w:rFonts w:cstheme="minorHAnsi"/>
          <w:szCs w:val="22"/>
        </w:rPr>
        <w:tab/>
      </w:r>
      <w:sdt>
        <w:sdtPr>
          <w:rPr>
            <w:rFonts w:cstheme="minorHAnsi"/>
            <w:szCs w:val="22"/>
          </w:rPr>
          <w:id w:val="-1056391822"/>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Industrie (Finanzierungsplan und –bescheid ist vorzulegen)</w:t>
      </w:r>
    </w:p>
    <w:p w14:paraId="2B43CCD9" w14:textId="77777777" w:rsidR="00535A1F" w:rsidRPr="0077696C" w:rsidRDefault="00535A1F" w:rsidP="00FA4E90">
      <w:pPr>
        <w:spacing w:after="60" w:line="240" w:lineRule="auto"/>
        <w:jc w:val="both"/>
        <w:rPr>
          <w:rFonts w:cstheme="minorHAnsi"/>
          <w:szCs w:val="22"/>
        </w:rPr>
      </w:pPr>
      <w:r w:rsidRPr="0077696C">
        <w:rPr>
          <w:rFonts w:cstheme="minorHAnsi"/>
          <w:szCs w:val="22"/>
        </w:rPr>
        <w:tab/>
      </w:r>
      <w:r w:rsidRPr="0077696C">
        <w:rPr>
          <w:rFonts w:cstheme="minorHAnsi"/>
          <w:szCs w:val="22"/>
        </w:rPr>
        <w:tab/>
        <w:t xml:space="preserve">Anschrift des Sponsors: </w:t>
      </w:r>
    </w:p>
    <w:p w14:paraId="63167413" w14:textId="77777777" w:rsidR="00535A1F" w:rsidRPr="0077696C" w:rsidRDefault="00535A1F" w:rsidP="00FA4E90">
      <w:pPr>
        <w:spacing w:line="240" w:lineRule="auto"/>
        <w:jc w:val="both"/>
        <w:rPr>
          <w:rFonts w:cstheme="minorHAnsi"/>
          <w:szCs w:val="22"/>
        </w:rPr>
      </w:pPr>
    </w:p>
    <w:p w14:paraId="6F6FF589" w14:textId="77777777" w:rsidR="00535A1F" w:rsidRPr="0077696C" w:rsidRDefault="00535A1F" w:rsidP="00FA4E90">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 xml:space="preserve">Prüfvertrag / Prüfarzthonorar </w:t>
      </w:r>
    </w:p>
    <w:p w14:paraId="352B738B" w14:textId="77777777" w:rsidR="00535A1F" w:rsidRPr="0077696C" w:rsidRDefault="00535A1F" w:rsidP="00FA4E90">
      <w:pPr>
        <w:spacing w:line="240" w:lineRule="auto"/>
        <w:jc w:val="both"/>
        <w:rPr>
          <w:rFonts w:cstheme="minorHAnsi"/>
          <w:szCs w:val="22"/>
        </w:rPr>
      </w:pPr>
      <w:r w:rsidRPr="0077696C">
        <w:rPr>
          <w:rFonts w:cstheme="minorHAnsi"/>
          <w:szCs w:val="22"/>
        </w:rPr>
        <w:tab/>
        <w:t xml:space="preserve">Liegt ein Prüfvertrag vor </w:t>
      </w:r>
      <w:r w:rsidRPr="0077696C">
        <w:rPr>
          <w:rFonts w:cstheme="minorHAnsi"/>
          <w:szCs w:val="22"/>
        </w:rPr>
        <w:tab/>
      </w:r>
      <w:sdt>
        <w:sdtPr>
          <w:rPr>
            <w:rFonts w:cstheme="minorHAnsi"/>
            <w:szCs w:val="22"/>
          </w:rPr>
          <w:id w:val="894241643"/>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Nein</w:t>
      </w:r>
    </w:p>
    <w:p w14:paraId="5EFC6F30" w14:textId="6C1E3284" w:rsidR="00535A1F" w:rsidRPr="0077696C" w:rsidRDefault="00535A1F" w:rsidP="00FA4E90">
      <w:pPr>
        <w:spacing w:line="240" w:lineRule="auto"/>
        <w:ind w:left="567"/>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sdt>
        <w:sdtPr>
          <w:rPr>
            <w:rFonts w:cstheme="minorHAnsi"/>
            <w:szCs w:val="22"/>
          </w:rPr>
          <w:id w:val="-1194378423"/>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Ja (Prüfvertrag bitte vorlegen)</w:t>
      </w:r>
    </w:p>
    <w:p w14:paraId="15428086" w14:textId="77777777" w:rsidR="00535A1F" w:rsidRPr="0077696C" w:rsidRDefault="00535A1F" w:rsidP="00FA4E90">
      <w:pPr>
        <w:spacing w:line="240" w:lineRule="auto"/>
        <w:jc w:val="both"/>
        <w:rPr>
          <w:rFonts w:cstheme="minorHAnsi"/>
          <w:szCs w:val="22"/>
        </w:rPr>
      </w:pPr>
    </w:p>
    <w:p w14:paraId="3349405D" w14:textId="77777777" w:rsidR="00535A1F" w:rsidRPr="0077696C" w:rsidRDefault="00535A1F" w:rsidP="00FA4E90">
      <w:pPr>
        <w:spacing w:line="240" w:lineRule="auto"/>
        <w:jc w:val="both"/>
        <w:rPr>
          <w:rFonts w:cstheme="minorHAnsi"/>
          <w:szCs w:val="22"/>
        </w:rPr>
      </w:pPr>
      <w:r w:rsidRPr="0077696C">
        <w:rPr>
          <w:rFonts w:cstheme="minorHAnsi"/>
          <w:szCs w:val="22"/>
        </w:rPr>
        <w:tab/>
        <w:t>Wird ein Honorar gezahlt</w:t>
      </w:r>
      <w:r w:rsidRPr="0077696C">
        <w:rPr>
          <w:rFonts w:cstheme="minorHAnsi"/>
          <w:szCs w:val="22"/>
        </w:rPr>
        <w:tab/>
      </w:r>
      <w:sdt>
        <w:sdtPr>
          <w:rPr>
            <w:rFonts w:cstheme="minorHAnsi"/>
            <w:szCs w:val="22"/>
          </w:rPr>
          <w:id w:val="-953712637"/>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Nein</w:t>
      </w:r>
    </w:p>
    <w:p w14:paraId="1C3705A8" w14:textId="000067C7" w:rsidR="00535A1F" w:rsidRPr="0077696C" w:rsidRDefault="00535A1F" w:rsidP="00FA4E90">
      <w:pPr>
        <w:spacing w:line="240" w:lineRule="auto"/>
        <w:ind w:left="567"/>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sdt>
        <w:sdtPr>
          <w:rPr>
            <w:rFonts w:cstheme="minorHAnsi"/>
            <w:szCs w:val="22"/>
          </w:rPr>
          <w:id w:val="1748312971"/>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Ja (Nachweis bitte vorlegen)</w:t>
      </w:r>
    </w:p>
    <w:p w14:paraId="05E0B7A8" w14:textId="77777777" w:rsidR="00535A1F" w:rsidRPr="0077696C" w:rsidRDefault="00535A1F" w:rsidP="00FA4E90">
      <w:pPr>
        <w:spacing w:line="240" w:lineRule="auto"/>
        <w:ind w:left="567"/>
        <w:jc w:val="both"/>
        <w:rPr>
          <w:rFonts w:cstheme="minorHAnsi"/>
          <w:szCs w:val="22"/>
        </w:rPr>
      </w:pPr>
    </w:p>
    <w:p w14:paraId="22D8D0FB" w14:textId="10EA47E8" w:rsidR="00535A1F" w:rsidRPr="00616FC0" w:rsidRDefault="00535A1F" w:rsidP="00FA4E90">
      <w:pPr>
        <w:pStyle w:val="Absatzeinzeilig"/>
        <w:widowControl/>
        <w:rPr>
          <w:rFonts w:asciiTheme="minorHAnsi" w:hAnsiTheme="minorHAnsi" w:cstheme="minorHAnsi"/>
          <w:b/>
          <w:sz w:val="22"/>
          <w:szCs w:val="22"/>
          <w:u w:val="single"/>
        </w:rPr>
      </w:pPr>
      <w:r w:rsidRPr="0077696C">
        <w:rPr>
          <w:rFonts w:asciiTheme="minorHAnsi" w:hAnsiTheme="minorHAnsi" w:cstheme="minorHAnsi"/>
          <w:b/>
          <w:sz w:val="22"/>
          <w:szCs w:val="22"/>
          <w:u w:val="single"/>
        </w:rPr>
        <w:t>B</w:t>
      </w:r>
      <w:r w:rsidR="00616FC0">
        <w:rPr>
          <w:rFonts w:asciiTheme="minorHAnsi" w:hAnsiTheme="minorHAnsi" w:cstheme="minorHAnsi"/>
          <w:b/>
          <w:sz w:val="22"/>
          <w:szCs w:val="22"/>
          <w:u w:val="single"/>
        </w:rPr>
        <w:t xml:space="preserve"> </w:t>
      </w:r>
      <w:r w:rsidRPr="0077696C">
        <w:rPr>
          <w:rFonts w:asciiTheme="minorHAnsi" w:hAnsiTheme="minorHAnsi" w:cstheme="minorHAnsi"/>
          <w:b/>
          <w:sz w:val="22"/>
          <w:szCs w:val="22"/>
          <w:u w:val="single"/>
        </w:rPr>
        <w:t>Angaben zum Projekt (CLEAR)</w:t>
      </w:r>
    </w:p>
    <w:p w14:paraId="72D5F3C3" w14:textId="77777777" w:rsidR="00535A1F" w:rsidRPr="0077696C" w:rsidRDefault="00535A1F" w:rsidP="00FA4E90">
      <w:pPr>
        <w:pStyle w:val="Listenabsatz"/>
        <w:numPr>
          <w:ilvl w:val="0"/>
          <w:numId w:val="4"/>
        </w:numPr>
        <w:autoSpaceDE w:val="0"/>
        <w:autoSpaceDN w:val="0"/>
        <w:adjustRightInd w:val="0"/>
        <w:spacing w:after="27" w:line="276" w:lineRule="auto"/>
        <w:contextualSpacing/>
        <w:jc w:val="both"/>
        <w:rPr>
          <w:rFonts w:cstheme="minorHAnsi"/>
          <w:color w:val="000000"/>
          <w:szCs w:val="22"/>
        </w:rPr>
      </w:pPr>
      <w:r w:rsidRPr="0077696C">
        <w:rPr>
          <w:rFonts w:cstheme="minorHAnsi"/>
          <w:color w:val="000000"/>
          <w:szCs w:val="22"/>
        </w:rPr>
        <w:t xml:space="preserve">Wissenschaftlicher Hintergrund </w:t>
      </w:r>
    </w:p>
    <w:p w14:paraId="29D930C3" w14:textId="7F294D17" w:rsidR="00535A1F" w:rsidRPr="0077696C" w:rsidRDefault="00535A1F" w:rsidP="00FA4E90">
      <w:pPr>
        <w:pStyle w:val="Listenabsatz"/>
        <w:numPr>
          <w:ilvl w:val="0"/>
          <w:numId w:val="5"/>
        </w:numPr>
        <w:autoSpaceDE w:val="0"/>
        <w:autoSpaceDN w:val="0"/>
        <w:adjustRightInd w:val="0"/>
        <w:spacing w:after="27" w:line="276" w:lineRule="auto"/>
        <w:contextualSpacing/>
        <w:jc w:val="both"/>
        <w:rPr>
          <w:rFonts w:cstheme="minorHAnsi"/>
          <w:color w:val="000000"/>
          <w:szCs w:val="22"/>
        </w:rPr>
      </w:pPr>
      <w:r w:rsidRPr="0077696C">
        <w:rPr>
          <w:rFonts w:cstheme="minorHAnsi"/>
          <w:color w:val="000000"/>
          <w:szCs w:val="22"/>
        </w:rPr>
        <w:t>Stand der Forschung (mit Literaturangaben, inkl. Angabe DOI)</w:t>
      </w:r>
    </w:p>
    <w:p w14:paraId="0C306A7B" w14:textId="77777777" w:rsidR="00535A1F" w:rsidRPr="0077696C" w:rsidRDefault="00535A1F" w:rsidP="00FA4E90">
      <w:pPr>
        <w:pStyle w:val="Listenabsatz"/>
        <w:numPr>
          <w:ilvl w:val="0"/>
          <w:numId w:val="5"/>
        </w:numPr>
        <w:autoSpaceDE w:val="0"/>
        <w:autoSpaceDN w:val="0"/>
        <w:adjustRightInd w:val="0"/>
        <w:spacing w:after="27" w:line="276" w:lineRule="auto"/>
        <w:contextualSpacing/>
        <w:jc w:val="both"/>
        <w:rPr>
          <w:rFonts w:cstheme="minorHAnsi"/>
          <w:color w:val="000000"/>
          <w:szCs w:val="22"/>
        </w:rPr>
      </w:pPr>
      <w:r w:rsidRPr="0077696C">
        <w:rPr>
          <w:rFonts w:cstheme="minorHAnsi"/>
          <w:szCs w:val="22"/>
        </w:rPr>
        <w:t>Art der Fragestellung (siehe auch CLEAR)</w:t>
      </w:r>
    </w:p>
    <w:bookmarkStart w:id="0" w:name="_Hlk179882812"/>
    <w:p w14:paraId="3871A8A8" w14:textId="77777777" w:rsidR="00535A1F" w:rsidRPr="0077696C" w:rsidRDefault="002D1422" w:rsidP="00FA4E90">
      <w:pPr>
        <w:spacing w:line="240" w:lineRule="auto"/>
        <w:ind w:left="709"/>
        <w:jc w:val="both"/>
        <w:rPr>
          <w:rFonts w:cstheme="minorHAnsi"/>
          <w:szCs w:val="22"/>
        </w:rPr>
      </w:pPr>
      <w:sdt>
        <w:sdtPr>
          <w:rPr>
            <w:rFonts w:cstheme="minorHAnsi"/>
            <w:szCs w:val="22"/>
          </w:rPr>
          <w:id w:val="1431084960"/>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w:t>
      </w:r>
      <w:bookmarkEnd w:id="0"/>
      <w:r w:rsidR="00535A1F" w:rsidRPr="0077696C">
        <w:rPr>
          <w:rFonts w:cstheme="minorHAnsi"/>
          <w:szCs w:val="22"/>
        </w:rPr>
        <w:t>Diagnosestudie</w:t>
      </w:r>
    </w:p>
    <w:p w14:paraId="4AB4416F" w14:textId="77777777" w:rsidR="00616FC0" w:rsidRDefault="002D1422" w:rsidP="00FA4E90">
      <w:pPr>
        <w:spacing w:line="240" w:lineRule="auto"/>
        <w:ind w:left="709"/>
        <w:jc w:val="both"/>
        <w:rPr>
          <w:rFonts w:cstheme="minorHAnsi"/>
          <w:szCs w:val="22"/>
        </w:rPr>
      </w:pPr>
      <w:sdt>
        <w:sdtPr>
          <w:rPr>
            <w:rFonts w:cstheme="minorHAnsi"/>
            <w:szCs w:val="22"/>
          </w:rPr>
          <w:id w:val="937026682"/>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Monitoringstudie </w:t>
      </w:r>
    </w:p>
    <w:p w14:paraId="7B6002CE" w14:textId="49ECE304" w:rsidR="00535A1F" w:rsidRPr="0077696C" w:rsidRDefault="00616FC0" w:rsidP="00FA4E90">
      <w:pPr>
        <w:spacing w:line="240" w:lineRule="auto"/>
        <w:ind w:left="709"/>
        <w:jc w:val="both"/>
        <w:rPr>
          <w:rFonts w:cstheme="minorHAnsi"/>
          <w:szCs w:val="22"/>
        </w:rPr>
      </w:pPr>
      <w:r w:rsidRPr="00616FC0">
        <w:rPr>
          <w:rFonts w:ascii="Segoe UI Symbol" w:hAnsi="Segoe UI Symbol" w:cs="Segoe UI Symbol"/>
          <w:szCs w:val="22"/>
        </w:rPr>
        <w:t>☐</w:t>
      </w:r>
      <w:r w:rsidRPr="00616FC0">
        <w:rPr>
          <w:rFonts w:cstheme="minorHAnsi"/>
          <w:szCs w:val="22"/>
        </w:rPr>
        <w:t xml:space="preserve"> </w:t>
      </w:r>
      <w:r w:rsidR="00535A1F" w:rsidRPr="0077696C">
        <w:rPr>
          <w:rFonts w:cstheme="minorHAnsi"/>
          <w:szCs w:val="22"/>
        </w:rPr>
        <w:t>Prüfung eines Behandlungsverfahrens (Wirksamkeit, Sicherheit)</w:t>
      </w:r>
    </w:p>
    <w:p w14:paraId="2D588782" w14:textId="77777777" w:rsidR="00535A1F" w:rsidRPr="0077696C" w:rsidRDefault="002D1422" w:rsidP="00FA4E90">
      <w:pPr>
        <w:spacing w:line="240" w:lineRule="auto"/>
        <w:ind w:left="709"/>
        <w:jc w:val="both"/>
        <w:rPr>
          <w:rFonts w:cstheme="minorHAnsi"/>
          <w:szCs w:val="22"/>
        </w:rPr>
      </w:pPr>
      <w:sdt>
        <w:sdtPr>
          <w:rPr>
            <w:rFonts w:cstheme="minorHAnsi"/>
            <w:szCs w:val="22"/>
          </w:rPr>
          <w:id w:val="-92186646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Therapiestudie</w:t>
      </w:r>
    </w:p>
    <w:p w14:paraId="385344A5" w14:textId="77777777" w:rsidR="00535A1F" w:rsidRPr="0077696C" w:rsidRDefault="002D1422" w:rsidP="00FA4E90">
      <w:pPr>
        <w:spacing w:line="240" w:lineRule="auto"/>
        <w:ind w:left="709"/>
        <w:jc w:val="both"/>
        <w:rPr>
          <w:rFonts w:cstheme="minorHAnsi"/>
          <w:szCs w:val="22"/>
        </w:rPr>
      </w:pPr>
      <w:sdt>
        <w:sdtPr>
          <w:rPr>
            <w:rFonts w:cstheme="minorHAnsi"/>
            <w:szCs w:val="22"/>
          </w:rPr>
          <w:id w:val="20245173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Symptomevaluierende Studie</w:t>
      </w:r>
    </w:p>
    <w:p w14:paraId="6D7D2D2E" w14:textId="77777777" w:rsidR="00535A1F" w:rsidRPr="0077696C" w:rsidRDefault="002D1422" w:rsidP="00FA4E90">
      <w:pPr>
        <w:spacing w:line="240" w:lineRule="auto"/>
        <w:ind w:left="709"/>
        <w:jc w:val="both"/>
        <w:rPr>
          <w:rFonts w:cstheme="minorHAnsi"/>
          <w:szCs w:val="22"/>
        </w:rPr>
      </w:pPr>
      <w:sdt>
        <w:sdtPr>
          <w:rPr>
            <w:rFonts w:cstheme="minorHAnsi"/>
            <w:szCs w:val="22"/>
          </w:rPr>
          <w:id w:val="194842356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Früherkennung / Screening</w:t>
      </w:r>
    </w:p>
    <w:p w14:paraId="763B233C" w14:textId="77777777" w:rsidR="00535A1F" w:rsidRPr="0077696C" w:rsidRDefault="002D1422" w:rsidP="00FA4E90">
      <w:pPr>
        <w:spacing w:line="240" w:lineRule="auto"/>
        <w:ind w:left="709"/>
        <w:jc w:val="both"/>
        <w:rPr>
          <w:rFonts w:cstheme="minorHAnsi"/>
          <w:szCs w:val="22"/>
        </w:rPr>
      </w:pPr>
      <w:sdt>
        <w:sdtPr>
          <w:rPr>
            <w:rFonts w:cstheme="minorHAnsi"/>
            <w:szCs w:val="22"/>
          </w:rPr>
          <w:id w:val="102536585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Prävalenzstudie</w:t>
      </w:r>
    </w:p>
    <w:p w14:paraId="55C3B9CB" w14:textId="77777777" w:rsidR="00535A1F" w:rsidRPr="0077696C" w:rsidRDefault="002D1422" w:rsidP="00FA4E90">
      <w:pPr>
        <w:spacing w:line="240" w:lineRule="auto"/>
        <w:ind w:left="709"/>
        <w:jc w:val="both"/>
        <w:rPr>
          <w:rFonts w:cstheme="minorHAnsi"/>
          <w:szCs w:val="22"/>
        </w:rPr>
      </w:pPr>
      <w:sdt>
        <w:sdtPr>
          <w:rPr>
            <w:rFonts w:cstheme="minorHAnsi"/>
            <w:szCs w:val="22"/>
          </w:rPr>
          <w:id w:val="632378547"/>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 Krankheitsursachen (Risikofaktoren)</w:t>
      </w:r>
    </w:p>
    <w:p w14:paraId="50BB8A78" w14:textId="77777777" w:rsidR="00535A1F" w:rsidRPr="0077696C" w:rsidRDefault="002D1422" w:rsidP="00FA4E90">
      <w:pPr>
        <w:spacing w:line="240" w:lineRule="auto"/>
        <w:ind w:left="709"/>
        <w:jc w:val="both"/>
        <w:rPr>
          <w:rFonts w:cstheme="minorHAnsi"/>
          <w:szCs w:val="22"/>
        </w:rPr>
      </w:pPr>
      <w:sdt>
        <w:sdtPr>
          <w:rPr>
            <w:rFonts w:cstheme="minorHAnsi"/>
            <w:szCs w:val="22"/>
          </w:rPr>
          <w:id w:val="-138695439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Therapiestratifizierung</w:t>
      </w:r>
    </w:p>
    <w:p w14:paraId="45BC02BF" w14:textId="77777777" w:rsidR="00535A1F" w:rsidRPr="0077696C" w:rsidRDefault="002D1422" w:rsidP="00FA4E90">
      <w:pPr>
        <w:spacing w:line="240" w:lineRule="auto"/>
        <w:ind w:left="709"/>
        <w:jc w:val="both"/>
        <w:rPr>
          <w:rFonts w:cstheme="minorHAnsi"/>
          <w:szCs w:val="22"/>
        </w:rPr>
      </w:pPr>
      <w:sdt>
        <w:sdtPr>
          <w:rPr>
            <w:rFonts w:cstheme="minorHAnsi"/>
            <w:szCs w:val="22"/>
          </w:rPr>
          <w:id w:val="79363436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Subjektivität</w:t>
      </w:r>
    </w:p>
    <w:p w14:paraId="58C23B77" w14:textId="77777777" w:rsidR="00535A1F" w:rsidRPr="0077696C" w:rsidRDefault="002D1422" w:rsidP="00FA4E90">
      <w:pPr>
        <w:spacing w:line="240" w:lineRule="auto"/>
        <w:ind w:left="709"/>
        <w:jc w:val="both"/>
        <w:rPr>
          <w:rFonts w:cstheme="minorHAnsi"/>
          <w:szCs w:val="22"/>
        </w:rPr>
      </w:pPr>
      <w:sdt>
        <w:sdtPr>
          <w:rPr>
            <w:rFonts w:cstheme="minorHAnsi"/>
            <w:szCs w:val="22"/>
          </w:rPr>
          <w:id w:val="-372851074"/>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Aufklärung von Mechanismen</w:t>
      </w:r>
    </w:p>
    <w:p w14:paraId="2E703B85" w14:textId="77777777" w:rsidR="00535A1F" w:rsidRPr="0077696C" w:rsidRDefault="002D1422" w:rsidP="00FA4E90">
      <w:pPr>
        <w:spacing w:line="240" w:lineRule="auto"/>
        <w:ind w:left="709"/>
        <w:jc w:val="both"/>
        <w:rPr>
          <w:rFonts w:cstheme="minorHAnsi"/>
          <w:szCs w:val="22"/>
        </w:rPr>
      </w:pPr>
      <w:sdt>
        <w:sdtPr>
          <w:rPr>
            <w:rFonts w:cstheme="minorHAnsi"/>
            <w:szCs w:val="22"/>
          </w:rPr>
          <w:id w:val="-187931273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Evaluation von Interventionen</w:t>
      </w:r>
    </w:p>
    <w:p w14:paraId="22A81763" w14:textId="77777777" w:rsidR="00535A1F" w:rsidRPr="0077696C" w:rsidRDefault="002D1422" w:rsidP="00FA4E90">
      <w:pPr>
        <w:spacing w:line="240" w:lineRule="auto"/>
        <w:ind w:left="709"/>
        <w:jc w:val="both"/>
        <w:rPr>
          <w:rFonts w:cstheme="minorHAnsi"/>
          <w:szCs w:val="22"/>
        </w:rPr>
      </w:pPr>
      <w:sdt>
        <w:sdtPr>
          <w:rPr>
            <w:rFonts w:cstheme="minorHAnsi"/>
            <w:szCs w:val="22"/>
          </w:rPr>
          <w:id w:val="-19485392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Verbesserung der Versorgungsqualität</w:t>
      </w:r>
    </w:p>
    <w:p w14:paraId="2596020A" w14:textId="77777777" w:rsidR="00535A1F" w:rsidRPr="0077696C" w:rsidRDefault="002D1422" w:rsidP="00FA4E90">
      <w:pPr>
        <w:spacing w:line="240" w:lineRule="auto"/>
        <w:ind w:left="709"/>
        <w:jc w:val="both"/>
        <w:rPr>
          <w:rFonts w:cstheme="minorHAnsi"/>
          <w:szCs w:val="22"/>
        </w:rPr>
      </w:pPr>
      <w:sdt>
        <w:sdtPr>
          <w:rPr>
            <w:rFonts w:cstheme="minorHAnsi"/>
            <w:szCs w:val="22"/>
          </w:rPr>
          <w:id w:val="-2104092197"/>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Erfassung von Versorgung(squalität)</w:t>
      </w:r>
    </w:p>
    <w:p w14:paraId="4E20B968" w14:textId="1B3A3148" w:rsidR="00535A1F" w:rsidRPr="0077696C" w:rsidRDefault="002D1422" w:rsidP="00FA4E90">
      <w:pPr>
        <w:spacing w:line="240" w:lineRule="auto"/>
        <w:ind w:left="709"/>
        <w:jc w:val="both"/>
        <w:rPr>
          <w:rFonts w:cstheme="minorHAnsi"/>
          <w:szCs w:val="22"/>
        </w:rPr>
      </w:pPr>
      <w:sdt>
        <w:sdtPr>
          <w:rPr>
            <w:rFonts w:cstheme="minorHAnsi"/>
            <w:szCs w:val="22"/>
          </w:rPr>
          <w:id w:val="-47884697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Feasibilitystudie</w:t>
      </w:r>
    </w:p>
    <w:p w14:paraId="376994B5" w14:textId="57055418" w:rsidR="00535A1F" w:rsidRPr="0077696C" w:rsidRDefault="00535A1F" w:rsidP="00FA4E90">
      <w:pPr>
        <w:spacing w:line="240" w:lineRule="auto"/>
        <w:ind w:left="709"/>
        <w:jc w:val="both"/>
        <w:rPr>
          <w:rFonts w:cstheme="minorHAnsi"/>
          <w:szCs w:val="22"/>
        </w:rPr>
      </w:pPr>
      <w:r w:rsidRPr="0077696C">
        <w:rPr>
          <w:rFonts w:cstheme="minorHAnsi"/>
          <w:szCs w:val="22"/>
        </w:rPr>
        <w:t>Sonstige (bitte ausführen):</w:t>
      </w:r>
    </w:p>
    <w:p w14:paraId="536A9A4D" w14:textId="745A636C" w:rsidR="00535A1F" w:rsidRDefault="00535A1F" w:rsidP="00FA4E90">
      <w:pPr>
        <w:pStyle w:val="Listenabsatz"/>
        <w:numPr>
          <w:ilvl w:val="0"/>
          <w:numId w:val="5"/>
        </w:numPr>
        <w:autoSpaceDE w:val="0"/>
        <w:autoSpaceDN w:val="0"/>
        <w:adjustRightInd w:val="0"/>
        <w:spacing w:after="160" w:line="276" w:lineRule="auto"/>
        <w:contextualSpacing/>
        <w:jc w:val="both"/>
        <w:rPr>
          <w:rFonts w:cstheme="minorHAnsi"/>
          <w:color w:val="000000"/>
          <w:szCs w:val="22"/>
        </w:rPr>
      </w:pPr>
      <w:r w:rsidRPr="0077696C">
        <w:rPr>
          <w:rFonts w:cstheme="minorHAnsi"/>
          <w:color w:val="000000"/>
          <w:szCs w:val="22"/>
        </w:rPr>
        <w:t xml:space="preserve">Ableitung der Fragestellung (Rationale) </w:t>
      </w:r>
    </w:p>
    <w:p w14:paraId="4AA5162D" w14:textId="77777777" w:rsidR="0077696C" w:rsidRPr="0077696C" w:rsidRDefault="0077696C" w:rsidP="00FA4E90">
      <w:pPr>
        <w:pStyle w:val="Listenabsatz"/>
        <w:numPr>
          <w:ilvl w:val="0"/>
          <w:numId w:val="0"/>
        </w:numPr>
        <w:autoSpaceDE w:val="0"/>
        <w:autoSpaceDN w:val="0"/>
        <w:adjustRightInd w:val="0"/>
        <w:spacing w:after="160" w:line="276" w:lineRule="auto"/>
        <w:ind w:left="720"/>
        <w:contextualSpacing/>
        <w:jc w:val="both"/>
        <w:rPr>
          <w:rFonts w:cstheme="minorHAnsi"/>
          <w:color w:val="000000"/>
          <w:szCs w:val="22"/>
        </w:rPr>
      </w:pPr>
    </w:p>
    <w:p w14:paraId="3BAE59A2" w14:textId="77777777" w:rsidR="00535A1F" w:rsidRPr="0077696C" w:rsidRDefault="00535A1F" w:rsidP="00FA4E90">
      <w:pPr>
        <w:pStyle w:val="Listenabsatz"/>
        <w:numPr>
          <w:ilvl w:val="0"/>
          <w:numId w:val="4"/>
        </w:numPr>
        <w:autoSpaceDE w:val="0"/>
        <w:autoSpaceDN w:val="0"/>
        <w:adjustRightInd w:val="0"/>
        <w:spacing w:after="32" w:line="276" w:lineRule="auto"/>
        <w:contextualSpacing/>
        <w:jc w:val="both"/>
        <w:rPr>
          <w:rFonts w:cstheme="minorHAnsi"/>
          <w:color w:val="000000"/>
          <w:szCs w:val="22"/>
        </w:rPr>
      </w:pPr>
      <w:r w:rsidRPr="0077696C">
        <w:rPr>
          <w:rFonts w:cstheme="minorHAnsi"/>
          <w:b/>
          <w:bCs/>
          <w:color w:val="000000"/>
          <w:szCs w:val="22"/>
        </w:rPr>
        <w:t xml:space="preserve">Projektziele </w:t>
      </w:r>
      <w:r w:rsidRPr="0077696C">
        <w:rPr>
          <w:rFonts w:cstheme="minorHAnsi"/>
          <w:color w:val="000000"/>
          <w:szCs w:val="22"/>
        </w:rPr>
        <w:t>(Bitte beschreiben Sie die primären &amp; sekundäre Ziele des Projektes)</w:t>
      </w:r>
    </w:p>
    <w:p w14:paraId="7547959B" w14:textId="39D884CE" w:rsidR="00535A1F" w:rsidRPr="0077696C" w:rsidRDefault="00535A1F" w:rsidP="00FA4E90">
      <w:pPr>
        <w:autoSpaceDE w:val="0"/>
        <w:autoSpaceDN w:val="0"/>
        <w:adjustRightInd w:val="0"/>
        <w:spacing w:after="32" w:line="276" w:lineRule="auto"/>
        <w:jc w:val="both"/>
        <w:rPr>
          <w:rFonts w:cstheme="minorHAnsi"/>
          <w:color w:val="000000"/>
          <w:szCs w:val="22"/>
        </w:rPr>
      </w:pPr>
    </w:p>
    <w:p w14:paraId="56436301" w14:textId="77777777" w:rsidR="00535A1F" w:rsidRPr="0077696C" w:rsidRDefault="00535A1F" w:rsidP="00FA4E90">
      <w:pPr>
        <w:pStyle w:val="Listenabsatz"/>
        <w:numPr>
          <w:ilvl w:val="0"/>
          <w:numId w:val="4"/>
        </w:numPr>
        <w:autoSpaceDE w:val="0"/>
        <w:autoSpaceDN w:val="0"/>
        <w:adjustRightInd w:val="0"/>
        <w:spacing w:after="32" w:line="276" w:lineRule="auto"/>
        <w:contextualSpacing/>
        <w:jc w:val="both"/>
        <w:rPr>
          <w:rFonts w:cstheme="minorHAnsi"/>
          <w:color w:val="000000"/>
          <w:szCs w:val="22"/>
        </w:rPr>
      </w:pPr>
      <w:bookmarkStart w:id="1" w:name="_Hlk180502277"/>
      <w:r w:rsidRPr="0077696C">
        <w:rPr>
          <w:rFonts w:cstheme="minorHAnsi"/>
          <w:b/>
          <w:bCs/>
          <w:color w:val="000000"/>
          <w:szCs w:val="22"/>
        </w:rPr>
        <w:t xml:space="preserve">Endpunkte/Zielgrößen </w:t>
      </w:r>
    </w:p>
    <w:p w14:paraId="6E0B1B79" w14:textId="379EE7E1" w:rsidR="00535A1F" w:rsidRPr="0077696C" w:rsidRDefault="00535A1F" w:rsidP="00FA4E90">
      <w:pPr>
        <w:numPr>
          <w:ilvl w:val="0"/>
          <w:numId w:val="10"/>
        </w:numPr>
        <w:autoSpaceDE w:val="0"/>
        <w:autoSpaceDN w:val="0"/>
        <w:adjustRightInd w:val="0"/>
        <w:spacing w:after="32" w:line="276" w:lineRule="auto"/>
        <w:jc w:val="both"/>
        <w:rPr>
          <w:rFonts w:cstheme="minorHAnsi"/>
          <w:color w:val="000000"/>
          <w:szCs w:val="22"/>
        </w:rPr>
      </w:pPr>
      <w:r w:rsidRPr="0077696C">
        <w:rPr>
          <w:rFonts w:cstheme="minorHAnsi"/>
          <w:color w:val="000000"/>
          <w:szCs w:val="22"/>
        </w:rPr>
        <w:t xml:space="preserve">primäre/sekundäre Endpunkte/Zielgrößen </w:t>
      </w:r>
    </w:p>
    <w:p w14:paraId="5215AF3A" w14:textId="54FCB6AE" w:rsidR="00535A1F" w:rsidRDefault="00535A1F" w:rsidP="00FA4E90">
      <w:pPr>
        <w:numPr>
          <w:ilvl w:val="0"/>
          <w:numId w:val="10"/>
        </w:numPr>
        <w:autoSpaceDE w:val="0"/>
        <w:autoSpaceDN w:val="0"/>
        <w:adjustRightInd w:val="0"/>
        <w:spacing w:line="276" w:lineRule="auto"/>
        <w:jc w:val="both"/>
        <w:rPr>
          <w:rFonts w:cstheme="minorHAnsi"/>
          <w:color w:val="000000"/>
          <w:szCs w:val="22"/>
        </w:rPr>
      </w:pPr>
      <w:r w:rsidRPr="0077696C">
        <w:rPr>
          <w:rFonts w:cstheme="minorHAnsi"/>
          <w:color w:val="000000"/>
          <w:szCs w:val="22"/>
        </w:rPr>
        <w:t>Hypothesen (bitte ausformulieren)</w:t>
      </w:r>
    </w:p>
    <w:p w14:paraId="7DF90EDE" w14:textId="77777777" w:rsidR="0077696C" w:rsidRPr="0077696C" w:rsidRDefault="0077696C" w:rsidP="00FA4E90">
      <w:pPr>
        <w:autoSpaceDE w:val="0"/>
        <w:autoSpaceDN w:val="0"/>
        <w:adjustRightInd w:val="0"/>
        <w:spacing w:line="276" w:lineRule="auto"/>
        <w:ind w:left="720"/>
        <w:jc w:val="both"/>
        <w:rPr>
          <w:rFonts w:cstheme="minorHAnsi"/>
          <w:color w:val="000000"/>
          <w:szCs w:val="22"/>
        </w:rPr>
      </w:pPr>
    </w:p>
    <w:bookmarkEnd w:id="1"/>
    <w:p w14:paraId="24F01A8A" w14:textId="77777777" w:rsidR="00535A1F" w:rsidRPr="0077696C" w:rsidRDefault="00535A1F" w:rsidP="00616FC0">
      <w:pPr>
        <w:pStyle w:val="Listenabsatz"/>
        <w:numPr>
          <w:ilvl w:val="0"/>
          <w:numId w:val="4"/>
        </w:numPr>
        <w:autoSpaceDE w:val="0"/>
        <w:autoSpaceDN w:val="0"/>
        <w:adjustRightInd w:val="0"/>
        <w:spacing w:after="0" w:line="276" w:lineRule="auto"/>
        <w:contextualSpacing/>
        <w:jc w:val="both"/>
        <w:rPr>
          <w:rFonts w:cstheme="minorHAnsi"/>
          <w:color w:val="000000"/>
          <w:szCs w:val="22"/>
        </w:rPr>
      </w:pPr>
      <w:r w:rsidRPr="0077696C">
        <w:rPr>
          <w:rFonts w:cstheme="minorHAnsi"/>
          <w:b/>
          <w:bCs/>
          <w:color w:val="000000"/>
          <w:szCs w:val="22"/>
        </w:rPr>
        <w:t xml:space="preserve">Studienpopulation </w:t>
      </w:r>
    </w:p>
    <w:p w14:paraId="17E770BD" w14:textId="46B4AA80" w:rsidR="00535A1F" w:rsidRDefault="00535A1F" w:rsidP="00FA4E90">
      <w:pPr>
        <w:pStyle w:val="Listenabsatz"/>
        <w:widowControl w:val="0"/>
        <w:numPr>
          <w:ilvl w:val="0"/>
          <w:numId w:val="7"/>
        </w:numPr>
        <w:tabs>
          <w:tab w:val="left" w:pos="573"/>
        </w:tabs>
        <w:spacing w:after="0" w:line="280" w:lineRule="exact"/>
        <w:contextualSpacing/>
        <w:jc w:val="both"/>
        <w:rPr>
          <w:rFonts w:cstheme="minorHAnsi"/>
        </w:rPr>
      </w:pPr>
      <w:r w:rsidRPr="0077696C">
        <w:rPr>
          <w:rFonts w:cstheme="minorHAnsi"/>
          <w:color w:val="000000"/>
          <w:szCs w:val="22"/>
        </w:rPr>
        <w:lastRenderedPageBreak/>
        <w:t xml:space="preserve">  </w:t>
      </w:r>
      <w:r w:rsidRPr="0077696C">
        <w:rPr>
          <w:rFonts w:cstheme="minorHAnsi"/>
        </w:rPr>
        <w:t xml:space="preserve">Ein- und Ausschlusskriterien </w:t>
      </w:r>
    </w:p>
    <w:p w14:paraId="1BFDC7CB" w14:textId="77777777" w:rsidR="0077696C" w:rsidRPr="0077696C" w:rsidRDefault="0077696C" w:rsidP="00FA4E90">
      <w:pPr>
        <w:pStyle w:val="Listenabsatz"/>
        <w:widowControl w:val="0"/>
        <w:numPr>
          <w:ilvl w:val="0"/>
          <w:numId w:val="0"/>
        </w:numPr>
        <w:tabs>
          <w:tab w:val="left" w:pos="573"/>
        </w:tabs>
        <w:spacing w:after="0" w:line="280" w:lineRule="exact"/>
        <w:ind w:left="720"/>
        <w:contextualSpacing/>
        <w:jc w:val="both"/>
        <w:rPr>
          <w:rFonts w:cstheme="minorHAnsi"/>
        </w:rPr>
      </w:pPr>
    </w:p>
    <w:p w14:paraId="262E7566" w14:textId="6F51C5EA" w:rsidR="0077696C" w:rsidRPr="00561376" w:rsidRDefault="00535A1F" w:rsidP="00561376">
      <w:pPr>
        <w:pStyle w:val="Listenabsatz"/>
        <w:numPr>
          <w:ilvl w:val="0"/>
          <w:numId w:val="7"/>
        </w:numPr>
        <w:autoSpaceDE w:val="0"/>
        <w:autoSpaceDN w:val="0"/>
        <w:adjustRightInd w:val="0"/>
        <w:spacing w:after="22" w:line="276" w:lineRule="auto"/>
        <w:contextualSpacing/>
        <w:jc w:val="both"/>
        <w:rPr>
          <w:rFonts w:cstheme="minorHAnsi"/>
          <w:color w:val="000000"/>
          <w:szCs w:val="22"/>
        </w:rPr>
      </w:pPr>
      <w:r w:rsidRPr="0077696C">
        <w:rPr>
          <w:rFonts w:cstheme="minorHAnsi"/>
          <w:color w:val="000000"/>
          <w:szCs w:val="22"/>
        </w:rPr>
        <w:t>Anzahl der Studienteilnehmer*innen</w:t>
      </w:r>
    </w:p>
    <w:p w14:paraId="2902FEEC" w14:textId="77777777" w:rsidR="00535A1F" w:rsidRPr="0077696C" w:rsidRDefault="00535A1F" w:rsidP="00FA4E90">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Teilnehmende Personen: </w:t>
      </w:r>
    </w:p>
    <w:p w14:paraId="72FA7D0C"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354702290"/>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Patient*innen &gt; 18 Jahre </w:t>
      </w:r>
    </w:p>
    <w:p w14:paraId="0E9C22FC"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796418801"/>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Patient*innen &lt; 18 Jahre ** </w:t>
      </w:r>
    </w:p>
    <w:p w14:paraId="16F6C723"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86294564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nicht-einwilligungsfähige Patient*innen &gt; 18 Jahre **</w:t>
      </w:r>
    </w:p>
    <w:p w14:paraId="144235ED"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12262124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gesunde Proband*innen &gt; 18 Jahre ** </w:t>
      </w:r>
    </w:p>
    <w:p w14:paraId="4B1B7F04"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348879887"/>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gesunde Proband*innen &lt; 18 Jahre ** </w:t>
      </w:r>
    </w:p>
    <w:p w14:paraId="24B55FFC" w14:textId="17D22806" w:rsidR="00535A1F" w:rsidRPr="0077696C" w:rsidRDefault="00535A1F" w:rsidP="00FA4E90">
      <w:pPr>
        <w:autoSpaceDE w:val="0"/>
        <w:autoSpaceDN w:val="0"/>
        <w:adjustRightInd w:val="0"/>
        <w:spacing w:line="276" w:lineRule="auto"/>
        <w:ind w:left="708"/>
        <w:jc w:val="both"/>
        <w:rPr>
          <w:rFonts w:cstheme="minorHAnsi"/>
          <w:i/>
        </w:rPr>
      </w:pPr>
      <w:r w:rsidRPr="0077696C">
        <w:rPr>
          <w:rFonts w:cstheme="minorHAnsi"/>
          <w:i/>
        </w:rPr>
        <w:t xml:space="preserve">** Bei diesen Gruppen ist eine Begründung erforderlich, warum ein Einschluss notwendig ist. </w:t>
      </w:r>
    </w:p>
    <w:p w14:paraId="5D301D63" w14:textId="77777777" w:rsidR="00535A1F" w:rsidRPr="0077696C" w:rsidRDefault="00535A1F" w:rsidP="00FA4E90">
      <w:pPr>
        <w:autoSpaceDE w:val="0"/>
        <w:autoSpaceDN w:val="0"/>
        <w:adjustRightInd w:val="0"/>
        <w:spacing w:line="276" w:lineRule="auto"/>
        <w:ind w:left="181" w:hanging="181"/>
        <w:jc w:val="both"/>
        <w:rPr>
          <w:rFonts w:cstheme="minorHAnsi"/>
          <w:szCs w:val="22"/>
        </w:rPr>
      </w:pPr>
    </w:p>
    <w:p w14:paraId="19E44CD0" w14:textId="77777777" w:rsidR="00535A1F" w:rsidRPr="0077696C" w:rsidRDefault="00535A1F" w:rsidP="00FA4E90">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Liegen zu der von Ihnen gewählten Fragestellung bereits Erkenntnisse zu relevanten Einflüssen von Geschlecht oder Gender vor?</w:t>
      </w:r>
    </w:p>
    <w:p w14:paraId="666385FA" w14:textId="77777777" w:rsidR="00535A1F" w:rsidRPr="0077696C" w:rsidRDefault="00535A1F" w:rsidP="00FA4E90">
      <w:pPr>
        <w:pStyle w:val="Listenabsatz"/>
        <w:numPr>
          <w:ilvl w:val="0"/>
          <w:numId w:val="14"/>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Nach eigenen Voruntersuchungen? </w:t>
      </w:r>
      <w:sdt>
        <w:sdtPr>
          <w:rPr>
            <w:rFonts w:cstheme="minorHAnsi"/>
            <w:szCs w:val="22"/>
          </w:rPr>
          <w:id w:val="1152174302"/>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Nein </w:t>
      </w:r>
      <w:sdt>
        <w:sdtPr>
          <w:rPr>
            <w:rFonts w:cstheme="minorHAnsi"/>
            <w:szCs w:val="22"/>
          </w:rPr>
          <w:id w:val="-1966800329"/>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Ja</w:t>
      </w:r>
    </w:p>
    <w:p w14:paraId="1317AD6D" w14:textId="77777777" w:rsidR="00535A1F" w:rsidRPr="0077696C" w:rsidRDefault="00535A1F" w:rsidP="00FA4E90">
      <w:pPr>
        <w:pStyle w:val="Listenabsatz"/>
        <w:numPr>
          <w:ilvl w:val="0"/>
          <w:numId w:val="14"/>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Nach dem internationalen Stand der Erkenntnis? </w:t>
      </w:r>
      <w:sdt>
        <w:sdtPr>
          <w:rPr>
            <w:rFonts w:cstheme="minorHAnsi"/>
            <w:szCs w:val="22"/>
          </w:rPr>
          <w:id w:val="-1118066627"/>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Nein </w:t>
      </w:r>
      <w:sdt>
        <w:sdtPr>
          <w:rPr>
            <w:rFonts w:cstheme="minorHAnsi"/>
            <w:szCs w:val="22"/>
          </w:rPr>
          <w:id w:val="-1723357584"/>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Ja</w:t>
      </w:r>
    </w:p>
    <w:p w14:paraId="0E64EDC4" w14:textId="77777777" w:rsidR="00535A1F" w:rsidRPr="0077696C" w:rsidRDefault="00535A1F" w:rsidP="00FA4E90">
      <w:pPr>
        <w:pStyle w:val="Listenabsatz"/>
        <w:numPr>
          <w:ilvl w:val="0"/>
          <w:numId w:val="14"/>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Beschreiben Sie, auf welche Weise mögliche geschlechts- oder genderspezifische Unterschiede im Studiendesign Beachtung finden: </w:t>
      </w:r>
    </w:p>
    <w:p w14:paraId="51023066" w14:textId="77777777" w:rsidR="00535A1F" w:rsidRPr="0077696C" w:rsidRDefault="00535A1F" w:rsidP="00FA4E90">
      <w:pPr>
        <w:autoSpaceDE w:val="0"/>
        <w:autoSpaceDN w:val="0"/>
        <w:adjustRightInd w:val="0"/>
        <w:spacing w:line="276" w:lineRule="auto"/>
        <w:ind w:left="1080"/>
        <w:jc w:val="both"/>
        <w:rPr>
          <w:rFonts w:cstheme="minorHAnsi"/>
          <w:szCs w:val="22"/>
        </w:rPr>
      </w:pPr>
      <w:r w:rsidRPr="0077696C">
        <w:rPr>
          <w:rFonts w:cstheme="minorHAnsi"/>
          <w:szCs w:val="22"/>
        </w:rPr>
        <w:t xml:space="preserve">Werden weitere relevante Personenmerkmale (wie z.B. soziale Schicht, alter Komorbidität, ethnische Zugehörigkeit) berücksichtigt? </w:t>
      </w:r>
      <w:sdt>
        <w:sdtPr>
          <w:rPr>
            <w:rFonts w:cstheme="minorHAnsi"/>
            <w:szCs w:val="22"/>
          </w:rPr>
          <w:id w:val="-1270150609"/>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Nein </w:t>
      </w:r>
      <w:sdt>
        <w:sdtPr>
          <w:rPr>
            <w:rFonts w:cstheme="minorHAnsi"/>
            <w:szCs w:val="22"/>
          </w:rPr>
          <w:id w:val="-74510652"/>
          <w14:checkbox>
            <w14:checked w14:val="0"/>
            <w14:checkedState w14:val="2612" w14:font="MS Gothic"/>
            <w14:uncheckedState w14:val="2610" w14:font="MS Gothic"/>
          </w14:checkbox>
        </w:sdtPr>
        <w:sdtEndPr/>
        <w:sdtContent>
          <w:r w:rsidRPr="0077696C">
            <w:rPr>
              <w:rFonts w:ascii="Segoe UI Symbol" w:eastAsia="MS Gothic" w:hAnsi="Segoe UI Symbol" w:cs="Segoe UI Symbol"/>
              <w:szCs w:val="22"/>
            </w:rPr>
            <w:t>☐</w:t>
          </w:r>
        </w:sdtContent>
      </w:sdt>
      <w:r w:rsidRPr="0077696C">
        <w:rPr>
          <w:rFonts w:cstheme="minorHAnsi"/>
          <w:szCs w:val="22"/>
        </w:rPr>
        <w:t xml:space="preserve"> Ja, und zwar:</w:t>
      </w:r>
    </w:p>
    <w:p w14:paraId="5C079BBC" w14:textId="77777777" w:rsidR="00535A1F" w:rsidRPr="0077696C" w:rsidRDefault="00535A1F" w:rsidP="00FA4E90">
      <w:pPr>
        <w:autoSpaceDE w:val="0"/>
        <w:autoSpaceDN w:val="0"/>
        <w:adjustRightInd w:val="0"/>
        <w:spacing w:line="276" w:lineRule="auto"/>
        <w:ind w:left="1080"/>
        <w:jc w:val="both"/>
        <w:rPr>
          <w:rFonts w:cstheme="minorHAnsi"/>
          <w:szCs w:val="22"/>
        </w:rPr>
      </w:pPr>
    </w:p>
    <w:p w14:paraId="2AEE5D9B" w14:textId="77777777" w:rsidR="00535A1F" w:rsidRPr="0077696C" w:rsidRDefault="00535A1F" w:rsidP="00FA4E90">
      <w:pPr>
        <w:autoSpaceDE w:val="0"/>
        <w:autoSpaceDN w:val="0"/>
        <w:adjustRightInd w:val="0"/>
        <w:spacing w:line="276" w:lineRule="auto"/>
        <w:ind w:firstLine="709"/>
        <w:jc w:val="both"/>
        <w:rPr>
          <w:rFonts w:cstheme="minorHAnsi"/>
          <w:szCs w:val="22"/>
        </w:rPr>
      </w:pPr>
      <w:r w:rsidRPr="0077696C">
        <w:rPr>
          <w:rFonts w:cstheme="minorHAnsi"/>
          <w:szCs w:val="22"/>
        </w:rPr>
        <w:t xml:space="preserve">Weitere Informationen finden Sie hier: </w:t>
      </w:r>
    </w:p>
    <w:p w14:paraId="1589C2C7" w14:textId="77777777" w:rsidR="00535A1F" w:rsidRPr="0077696C" w:rsidRDefault="00535A1F" w:rsidP="00FA4E90">
      <w:pPr>
        <w:autoSpaceDE w:val="0"/>
        <w:autoSpaceDN w:val="0"/>
        <w:adjustRightInd w:val="0"/>
        <w:spacing w:line="276" w:lineRule="auto"/>
        <w:ind w:firstLine="709"/>
        <w:jc w:val="both"/>
        <w:rPr>
          <w:rFonts w:cstheme="minorHAnsi"/>
          <w:szCs w:val="22"/>
        </w:rPr>
      </w:pPr>
      <w:hyperlink r:id="rId8" w:history="1">
        <w:r w:rsidRPr="0077696C">
          <w:rPr>
            <w:rStyle w:val="Hyperlink"/>
            <w:rFonts w:cstheme="minorHAnsi"/>
            <w:szCs w:val="22"/>
          </w:rPr>
          <w:t>https://www.uni-marburg.de/de/fb20/bereiche/kks/kooperationen/perspectives-enrich</w:t>
        </w:r>
      </w:hyperlink>
      <w:r w:rsidRPr="0077696C">
        <w:rPr>
          <w:rFonts w:cstheme="minorHAnsi"/>
          <w:szCs w:val="22"/>
        </w:rPr>
        <w:t xml:space="preserve"> </w:t>
      </w:r>
    </w:p>
    <w:p w14:paraId="6101F9FF" w14:textId="77777777" w:rsidR="00535A1F" w:rsidRPr="0077696C" w:rsidRDefault="00535A1F" w:rsidP="00FA4E90">
      <w:pPr>
        <w:autoSpaceDE w:val="0"/>
        <w:autoSpaceDN w:val="0"/>
        <w:adjustRightInd w:val="0"/>
        <w:spacing w:line="276" w:lineRule="auto"/>
        <w:ind w:left="1080"/>
        <w:jc w:val="both"/>
        <w:rPr>
          <w:rFonts w:cstheme="minorHAnsi"/>
          <w:szCs w:val="22"/>
        </w:rPr>
      </w:pPr>
    </w:p>
    <w:p w14:paraId="23E0A433" w14:textId="77777777" w:rsidR="00535A1F" w:rsidRPr="0077696C" w:rsidRDefault="00535A1F" w:rsidP="00FA4E90">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Erhalten die teilnehmenden Personen eine Aufwandsentschädigung? </w:t>
      </w:r>
    </w:p>
    <w:p w14:paraId="7C07F5F7"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70938715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 </w:t>
      </w:r>
    </w:p>
    <w:p w14:paraId="587402D5"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50258304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 </w:t>
      </w:r>
      <w:r w:rsidR="00535A1F" w:rsidRPr="0077696C">
        <w:rPr>
          <w:rFonts w:cstheme="minorHAnsi"/>
          <w:szCs w:val="22"/>
        </w:rPr>
        <w:tab/>
        <w:t xml:space="preserve"> </w:t>
      </w:r>
    </w:p>
    <w:p w14:paraId="3A312A75" w14:textId="629D5352" w:rsidR="00535A1F" w:rsidRPr="0077696C" w:rsidRDefault="00535A1F" w:rsidP="00FA4E90">
      <w:pPr>
        <w:autoSpaceDE w:val="0"/>
        <w:autoSpaceDN w:val="0"/>
        <w:adjustRightInd w:val="0"/>
        <w:spacing w:line="276" w:lineRule="auto"/>
        <w:ind w:left="349" w:firstLine="360"/>
        <w:rPr>
          <w:rFonts w:cstheme="minorHAnsi"/>
          <w:szCs w:val="22"/>
        </w:rPr>
      </w:pPr>
      <w:r w:rsidRPr="0077696C">
        <w:rPr>
          <w:rFonts w:cstheme="minorHAnsi"/>
          <w:szCs w:val="22"/>
        </w:rPr>
        <w:t xml:space="preserve">Wenn ja, warum und in welcher Höhe? </w:t>
      </w:r>
      <w:r w:rsidRPr="0077696C">
        <w:rPr>
          <w:rFonts w:cstheme="minorHAnsi"/>
          <w:szCs w:val="22"/>
        </w:rPr>
        <w:br/>
      </w:r>
      <w:r w:rsidRPr="0077696C">
        <w:rPr>
          <w:rFonts w:cstheme="minorHAnsi"/>
          <w:szCs w:val="22"/>
        </w:rPr>
        <w:tab/>
      </w:r>
    </w:p>
    <w:p w14:paraId="0B36B0A2" w14:textId="77777777" w:rsidR="00535A1F" w:rsidRPr="0077696C" w:rsidRDefault="00535A1F" w:rsidP="00FA4E90">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Wird zugunsten der teilnehmenden Personen eine Versicherung abgeschlossen? </w:t>
      </w:r>
    </w:p>
    <w:p w14:paraId="4C23006E"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1401861152"/>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 </w:t>
      </w:r>
    </w:p>
    <w:p w14:paraId="75D46409" w14:textId="77777777" w:rsidR="00535A1F" w:rsidRPr="0077696C" w:rsidRDefault="002D1422" w:rsidP="00FA4E90">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119973818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Wegeunfallversicherung</w:t>
      </w:r>
      <w:r w:rsidR="00535A1F" w:rsidRPr="0077696C">
        <w:rPr>
          <w:rFonts w:cstheme="minorHAnsi"/>
          <w:szCs w:val="22"/>
        </w:rPr>
        <w:tab/>
      </w:r>
      <w:r w:rsidR="00535A1F" w:rsidRPr="0077696C">
        <w:rPr>
          <w:rFonts w:cstheme="minorHAnsi"/>
          <w:szCs w:val="22"/>
        </w:rPr>
        <w:tab/>
      </w:r>
      <w:sdt>
        <w:sdtPr>
          <w:rPr>
            <w:rFonts w:ascii="Segoe UI Symbol" w:eastAsia="MS Gothic" w:hAnsi="Segoe UI Symbol" w:cs="Segoe UI Symbol"/>
            <w:szCs w:val="22"/>
          </w:rPr>
          <w:id w:val="98589522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Probandenversicherung </w:t>
      </w:r>
    </w:p>
    <w:p w14:paraId="7A19DB0E" w14:textId="570E1EBE" w:rsidR="00535A1F" w:rsidRDefault="00535A1F" w:rsidP="00FA4E90">
      <w:pPr>
        <w:autoSpaceDE w:val="0"/>
        <w:autoSpaceDN w:val="0"/>
        <w:adjustRightInd w:val="0"/>
        <w:spacing w:line="276" w:lineRule="auto"/>
        <w:ind w:left="708"/>
        <w:jc w:val="both"/>
        <w:rPr>
          <w:rFonts w:cstheme="minorHAnsi"/>
          <w:i/>
        </w:rPr>
      </w:pPr>
      <w:r w:rsidRPr="0077696C">
        <w:rPr>
          <w:rFonts w:cstheme="minorHAnsi"/>
          <w:i/>
        </w:rPr>
        <w:t xml:space="preserve">Bitte reichen Sie im Fall einer Versicherung die Versicherungsbestätigung und die allgemeinen Versicherungsbedingungen ein. </w:t>
      </w:r>
    </w:p>
    <w:p w14:paraId="08E8295E" w14:textId="77777777" w:rsidR="00616FC0" w:rsidRPr="0077696C" w:rsidRDefault="00616FC0" w:rsidP="00FA4E90">
      <w:pPr>
        <w:autoSpaceDE w:val="0"/>
        <w:autoSpaceDN w:val="0"/>
        <w:adjustRightInd w:val="0"/>
        <w:spacing w:line="276" w:lineRule="auto"/>
        <w:ind w:left="708"/>
        <w:jc w:val="both"/>
        <w:rPr>
          <w:rFonts w:cstheme="minorHAnsi"/>
          <w:i/>
        </w:rPr>
      </w:pPr>
    </w:p>
    <w:p w14:paraId="4CF59734" w14:textId="77777777" w:rsidR="00535A1F" w:rsidRPr="0077696C" w:rsidRDefault="00535A1F" w:rsidP="00FA4E90">
      <w:pPr>
        <w:pStyle w:val="Listenabsatz"/>
        <w:numPr>
          <w:ilvl w:val="0"/>
          <w:numId w:val="7"/>
        </w:numPr>
        <w:autoSpaceDE w:val="0"/>
        <w:autoSpaceDN w:val="0"/>
        <w:adjustRightInd w:val="0"/>
        <w:spacing w:after="160" w:line="276" w:lineRule="auto"/>
        <w:contextualSpacing/>
        <w:jc w:val="both"/>
        <w:rPr>
          <w:rFonts w:cstheme="minorHAnsi"/>
          <w:color w:val="000000"/>
          <w:szCs w:val="22"/>
        </w:rPr>
      </w:pPr>
      <w:r w:rsidRPr="0077696C">
        <w:rPr>
          <w:rFonts w:cstheme="minorHAnsi"/>
          <w:color w:val="000000"/>
          <w:szCs w:val="22"/>
        </w:rPr>
        <w:t>Beschreibung des Informations- und Einwilligungsprozesses</w:t>
      </w:r>
    </w:p>
    <w:p w14:paraId="6DC050B4" w14:textId="7E6FA568" w:rsidR="00535A1F" w:rsidRPr="00616FC0" w:rsidRDefault="00535A1F" w:rsidP="00616FC0">
      <w:pPr>
        <w:pStyle w:val="Listenabsatz"/>
        <w:numPr>
          <w:ilvl w:val="0"/>
          <w:numId w:val="0"/>
        </w:numPr>
        <w:autoSpaceDE w:val="0"/>
        <w:autoSpaceDN w:val="0"/>
        <w:adjustRightInd w:val="0"/>
        <w:spacing w:after="160" w:line="276" w:lineRule="auto"/>
        <w:ind w:left="708"/>
        <w:jc w:val="both"/>
        <w:rPr>
          <w:rFonts w:cstheme="minorHAnsi"/>
          <w:i/>
          <w:color w:val="000000"/>
          <w:szCs w:val="22"/>
        </w:rPr>
      </w:pPr>
      <w:r w:rsidRPr="0077696C">
        <w:rPr>
          <w:rFonts w:cstheme="minorHAnsi"/>
          <w:i/>
          <w:color w:val="000000"/>
          <w:szCs w:val="22"/>
        </w:rPr>
        <w:t>Wer klärt auf? (Weitere noch nicht genannte Ärzt*innen, die an dem Prozess beteiligt sind, sind bitte namentlich zu nennen)</w:t>
      </w:r>
    </w:p>
    <w:p w14:paraId="05E4F930" w14:textId="77777777" w:rsidR="00535A1F" w:rsidRPr="0077696C" w:rsidRDefault="00535A1F" w:rsidP="00FA4E90">
      <w:pPr>
        <w:pStyle w:val="Listenabsatz"/>
        <w:numPr>
          <w:ilvl w:val="0"/>
          <w:numId w:val="7"/>
        </w:numPr>
        <w:autoSpaceDE w:val="0"/>
        <w:autoSpaceDN w:val="0"/>
        <w:adjustRightInd w:val="0"/>
        <w:spacing w:after="0" w:line="276" w:lineRule="auto"/>
        <w:contextualSpacing/>
        <w:jc w:val="both"/>
        <w:rPr>
          <w:rFonts w:cstheme="minorHAnsi"/>
          <w:i/>
          <w:iCs/>
          <w:color w:val="000000"/>
          <w:szCs w:val="20"/>
        </w:rPr>
      </w:pPr>
      <w:r w:rsidRPr="0077696C">
        <w:rPr>
          <w:rFonts w:cstheme="minorHAnsi"/>
          <w:color w:val="000000"/>
          <w:szCs w:val="20"/>
        </w:rPr>
        <w:lastRenderedPageBreak/>
        <w:t xml:space="preserve">Rekrutierung </w:t>
      </w:r>
      <w:r w:rsidRPr="0077696C">
        <w:rPr>
          <w:rFonts w:cstheme="minorHAnsi"/>
          <w:i/>
          <w:iCs/>
          <w:color w:val="000000"/>
          <w:szCs w:val="20"/>
        </w:rPr>
        <w:t>(Rekrutierungsmaßnahmen und -materialien (z. B. Flyer, Aushänge, Zeitungsannoncen) sind vorzulegen)</w:t>
      </w:r>
    </w:p>
    <w:p w14:paraId="3C385A37" w14:textId="77777777" w:rsidR="00535A1F" w:rsidRPr="0077696C" w:rsidRDefault="00535A1F" w:rsidP="00FA4E90">
      <w:pPr>
        <w:autoSpaceDE w:val="0"/>
        <w:autoSpaceDN w:val="0"/>
        <w:adjustRightInd w:val="0"/>
        <w:spacing w:line="276" w:lineRule="auto"/>
        <w:ind w:left="708"/>
        <w:jc w:val="both"/>
        <w:rPr>
          <w:rFonts w:cstheme="minorHAnsi"/>
          <w:color w:val="000000"/>
          <w:szCs w:val="20"/>
        </w:rPr>
      </w:pPr>
      <w:r w:rsidRPr="0077696C">
        <w:rPr>
          <w:rFonts w:cstheme="minorHAnsi"/>
          <w:color w:val="000000"/>
          <w:szCs w:val="20"/>
        </w:rPr>
        <w:t xml:space="preserve">Dauer der Rekrutierung: </w:t>
      </w:r>
      <w:r w:rsidRPr="0077696C">
        <w:rPr>
          <w:rFonts w:cstheme="minorHAnsi"/>
          <w:color w:val="000000"/>
          <w:szCs w:val="20"/>
        </w:rPr>
        <w:tab/>
        <w:t xml:space="preserve">     </w:t>
      </w:r>
    </w:p>
    <w:p w14:paraId="58E9B729" w14:textId="77777777" w:rsidR="00535A1F" w:rsidRPr="0077696C" w:rsidRDefault="00535A1F" w:rsidP="00FA4E90">
      <w:pPr>
        <w:autoSpaceDE w:val="0"/>
        <w:autoSpaceDN w:val="0"/>
        <w:adjustRightInd w:val="0"/>
        <w:spacing w:line="276" w:lineRule="auto"/>
        <w:ind w:left="708"/>
        <w:jc w:val="both"/>
        <w:rPr>
          <w:rFonts w:cstheme="minorHAnsi"/>
          <w:color w:val="000000"/>
          <w:szCs w:val="20"/>
        </w:rPr>
      </w:pPr>
      <w:r w:rsidRPr="0077696C">
        <w:rPr>
          <w:rFonts w:cstheme="minorHAnsi"/>
          <w:color w:val="000000"/>
          <w:szCs w:val="20"/>
        </w:rPr>
        <w:t>Rekrutierungsort:</w:t>
      </w:r>
      <w:r w:rsidRPr="0077696C">
        <w:rPr>
          <w:rFonts w:cstheme="minorHAnsi"/>
          <w:color w:val="000000"/>
          <w:szCs w:val="20"/>
        </w:rPr>
        <w:tab/>
      </w:r>
      <w:r w:rsidRPr="0077696C">
        <w:rPr>
          <w:rFonts w:cstheme="minorHAnsi"/>
          <w:color w:val="000000"/>
          <w:szCs w:val="20"/>
        </w:rPr>
        <w:tab/>
      </w:r>
      <w:r w:rsidRPr="0077696C">
        <w:rPr>
          <w:rFonts w:cstheme="minorHAnsi"/>
          <w:color w:val="000000"/>
          <w:szCs w:val="20"/>
        </w:rPr>
        <w:tab/>
        <w:t xml:space="preserve">     </w:t>
      </w:r>
    </w:p>
    <w:p w14:paraId="19248F2A" w14:textId="77777777" w:rsidR="00535A1F" w:rsidRPr="0077696C" w:rsidRDefault="00535A1F" w:rsidP="00FA4E90">
      <w:pPr>
        <w:autoSpaceDE w:val="0"/>
        <w:autoSpaceDN w:val="0"/>
        <w:adjustRightInd w:val="0"/>
        <w:spacing w:line="276" w:lineRule="auto"/>
        <w:ind w:left="708"/>
        <w:jc w:val="both"/>
        <w:rPr>
          <w:rFonts w:cstheme="minorHAnsi"/>
          <w:color w:val="000000"/>
          <w:szCs w:val="20"/>
        </w:rPr>
      </w:pPr>
      <w:r w:rsidRPr="0077696C">
        <w:rPr>
          <w:rFonts w:cstheme="minorHAnsi"/>
          <w:color w:val="000000"/>
          <w:szCs w:val="20"/>
        </w:rPr>
        <w:t xml:space="preserve">Rekrutierungsverfahren: </w:t>
      </w:r>
      <w:r w:rsidRPr="0077696C">
        <w:rPr>
          <w:rFonts w:cstheme="minorHAnsi"/>
          <w:color w:val="000000"/>
          <w:szCs w:val="20"/>
        </w:rPr>
        <w:tab/>
        <w:t xml:space="preserve">     </w:t>
      </w:r>
    </w:p>
    <w:p w14:paraId="2A950DFC" w14:textId="77777777" w:rsidR="00535A1F" w:rsidRPr="0077696C" w:rsidRDefault="00535A1F" w:rsidP="00FA4E90">
      <w:pPr>
        <w:autoSpaceDE w:val="0"/>
        <w:autoSpaceDN w:val="0"/>
        <w:adjustRightInd w:val="0"/>
        <w:spacing w:line="276" w:lineRule="auto"/>
        <w:jc w:val="both"/>
        <w:rPr>
          <w:rFonts w:cstheme="minorHAnsi"/>
          <w:color w:val="000000"/>
          <w:szCs w:val="22"/>
        </w:rPr>
      </w:pPr>
    </w:p>
    <w:p w14:paraId="33463A37" w14:textId="77777777" w:rsidR="00535A1F" w:rsidRPr="0077696C" w:rsidRDefault="00535A1F" w:rsidP="00FA4E90">
      <w:pPr>
        <w:autoSpaceDE w:val="0"/>
        <w:autoSpaceDN w:val="0"/>
        <w:adjustRightInd w:val="0"/>
        <w:spacing w:after="32" w:line="276" w:lineRule="auto"/>
        <w:jc w:val="both"/>
        <w:rPr>
          <w:rFonts w:cstheme="minorHAnsi"/>
          <w:color w:val="000000"/>
          <w:szCs w:val="22"/>
          <w:u w:val="single"/>
        </w:rPr>
      </w:pPr>
      <w:r w:rsidRPr="0077696C">
        <w:rPr>
          <w:rFonts w:cstheme="minorHAnsi"/>
          <w:b/>
          <w:bCs/>
          <w:color w:val="000000"/>
          <w:szCs w:val="22"/>
          <w:u w:val="single"/>
        </w:rPr>
        <w:t>C Projektbeschreibung &amp; -planung</w:t>
      </w:r>
    </w:p>
    <w:p w14:paraId="28341644" w14:textId="77777777" w:rsidR="00535A1F" w:rsidRPr="0077696C" w:rsidRDefault="00535A1F" w:rsidP="00616FC0">
      <w:pPr>
        <w:pStyle w:val="Listenabsatz"/>
        <w:numPr>
          <w:ilvl w:val="0"/>
          <w:numId w:val="17"/>
        </w:numPr>
        <w:tabs>
          <w:tab w:val="left" w:pos="357"/>
        </w:tabs>
        <w:autoSpaceDE w:val="0"/>
        <w:autoSpaceDN w:val="0"/>
        <w:adjustRightInd w:val="0"/>
        <w:spacing w:after="32" w:line="276" w:lineRule="auto"/>
        <w:contextualSpacing/>
        <w:jc w:val="both"/>
        <w:rPr>
          <w:rFonts w:cstheme="minorHAnsi"/>
          <w:i/>
          <w:iCs/>
          <w:color w:val="000000"/>
          <w:szCs w:val="22"/>
        </w:rPr>
      </w:pPr>
      <w:r w:rsidRPr="0077696C">
        <w:rPr>
          <w:rFonts w:cstheme="minorHAnsi"/>
          <w:color w:val="000000"/>
          <w:szCs w:val="22"/>
        </w:rPr>
        <w:t xml:space="preserve">Studiendesign </w:t>
      </w:r>
      <w:bookmarkStart w:id="2" w:name="_Hlk179881039"/>
      <w:r w:rsidRPr="0077696C">
        <w:rPr>
          <w:rFonts w:cstheme="minorHAnsi"/>
          <w:color w:val="000000"/>
          <w:szCs w:val="22"/>
        </w:rPr>
        <w:t>(siehe auch CLEAR)</w:t>
      </w:r>
    </w:p>
    <w:p w14:paraId="7146F0B6" w14:textId="430F683F"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808936871"/>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Biomarkerstudie </w:t>
      </w:r>
    </w:p>
    <w:p w14:paraId="498D774B"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63490765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Interventionsstudie</w:t>
      </w:r>
    </w:p>
    <w:p w14:paraId="532657C7"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98808043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Komplexe Intervention</w:t>
      </w:r>
    </w:p>
    <w:p w14:paraId="01025DD7"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501582334"/>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Mixed-Methods-Studie</w:t>
      </w:r>
    </w:p>
    <w:p w14:paraId="52D6ADD6"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2061237037"/>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Randomisierte kontrollierte Studie (RCT)</w:t>
      </w:r>
    </w:p>
    <w:p w14:paraId="10D7D572"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39235160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Big data – AI</w:t>
      </w:r>
    </w:p>
    <w:p w14:paraId="4324282B"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100426939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Fallserie</w:t>
      </w:r>
    </w:p>
    <w:p w14:paraId="5D25C479"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93370701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Querschnittsstudie</w:t>
      </w:r>
    </w:p>
    <w:p w14:paraId="0CEF4168"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571817725"/>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Längsschnittstudie</w:t>
      </w:r>
    </w:p>
    <w:p w14:paraId="51ACF864"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990089622"/>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Sekundärdatenanalyse</w:t>
      </w:r>
    </w:p>
    <w:p w14:paraId="73C1E459"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79902520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Analyse versorgungsnaher Daten (VeDa; „real world data“)</w:t>
      </w:r>
    </w:p>
    <w:p w14:paraId="70622A3B"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759958234"/>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Registerstudie</w:t>
      </w:r>
    </w:p>
    <w:p w14:paraId="00FB1C0A"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629696992"/>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Gesundheitsversorgungsforschung (GVF)</w:t>
      </w:r>
    </w:p>
    <w:p w14:paraId="3C6F4FD3"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682640947"/>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Kohortenstudie</w:t>
      </w:r>
    </w:p>
    <w:p w14:paraId="1556213B"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74961871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Fall-Kontroll-Studie</w:t>
      </w:r>
    </w:p>
    <w:p w14:paraId="24458FA1"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2108381881"/>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Anwendungsbeobachtung (AWB)</w:t>
      </w:r>
    </w:p>
    <w:p w14:paraId="1BA3DA00" w14:textId="77777777" w:rsidR="00535A1F" w:rsidRPr="0077696C" w:rsidRDefault="002D1422" w:rsidP="00FA4E90">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07859020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Vorstudie</w:t>
      </w:r>
    </w:p>
    <w:p w14:paraId="77EEE28D" w14:textId="77777777" w:rsidR="00535A1F" w:rsidRPr="0077696C" w:rsidRDefault="002D1422" w:rsidP="00FA4E90">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477686730"/>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Pilotstudie</w:t>
      </w:r>
    </w:p>
    <w:bookmarkEnd w:id="2"/>
    <w:p w14:paraId="2276300A" w14:textId="77777777" w:rsidR="00535A1F" w:rsidRPr="0077696C" w:rsidRDefault="00535A1F" w:rsidP="00FA4E90">
      <w:pPr>
        <w:spacing w:line="240" w:lineRule="auto"/>
        <w:ind w:left="567"/>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bookmarkStart w:id="3" w:name="_Hlk179876740"/>
      <w:r w:rsidRPr="0077696C">
        <w:rPr>
          <w:rFonts w:cstheme="minorHAnsi"/>
          <w:szCs w:val="22"/>
        </w:rPr>
        <w:tab/>
      </w:r>
      <w:bookmarkEnd w:id="3"/>
    </w:p>
    <w:p w14:paraId="2B1DAA01" w14:textId="77777777" w:rsidR="00535A1F" w:rsidRPr="0077696C" w:rsidRDefault="00535A1F" w:rsidP="00616FC0">
      <w:pPr>
        <w:pStyle w:val="Listenabsatz"/>
        <w:numPr>
          <w:ilvl w:val="0"/>
          <w:numId w:val="17"/>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color w:val="000000"/>
          <w:szCs w:val="22"/>
        </w:rPr>
        <w:t xml:space="preserve">Beschreibung des Studienablaufs </w:t>
      </w:r>
    </w:p>
    <w:p w14:paraId="2C0FAEF3" w14:textId="77777777" w:rsidR="00535A1F" w:rsidRPr="002B2551" w:rsidRDefault="00535A1F" w:rsidP="00FA4E90">
      <w:pPr>
        <w:tabs>
          <w:tab w:val="left" w:pos="357"/>
        </w:tabs>
        <w:autoSpaceDE w:val="0"/>
        <w:autoSpaceDN w:val="0"/>
        <w:adjustRightInd w:val="0"/>
        <w:spacing w:after="32" w:line="276" w:lineRule="auto"/>
        <w:jc w:val="both"/>
        <w:rPr>
          <w:rFonts w:cstheme="minorHAnsi"/>
          <w:color w:val="000000"/>
          <w:szCs w:val="22"/>
        </w:rPr>
      </w:pPr>
    </w:p>
    <w:p w14:paraId="70B757CC" w14:textId="77777777" w:rsidR="00535A1F" w:rsidRPr="0077696C" w:rsidRDefault="00535A1F" w:rsidP="00616FC0">
      <w:pPr>
        <w:pStyle w:val="Listenabsatz"/>
        <w:numPr>
          <w:ilvl w:val="0"/>
          <w:numId w:val="17"/>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color w:val="000000"/>
          <w:szCs w:val="22"/>
        </w:rPr>
        <w:t xml:space="preserve">Beschreibung der Datenquellen (Krankenakten, Fragebögen etc.) </w:t>
      </w:r>
    </w:p>
    <w:p w14:paraId="44B01DCD" w14:textId="77777777" w:rsidR="00535A1F" w:rsidRPr="0077696C" w:rsidRDefault="00535A1F" w:rsidP="00FA4E90">
      <w:pPr>
        <w:tabs>
          <w:tab w:val="left" w:pos="357"/>
        </w:tabs>
        <w:autoSpaceDE w:val="0"/>
        <w:autoSpaceDN w:val="0"/>
        <w:adjustRightInd w:val="0"/>
        <w:spacing w:after="32" w:line="276" w:lineRule="auto"/>
        <w:jc w:val="both"/>
        <w:rPr>
          <w:rFonts w:cstheme="minorHAnsi"/>
          <w:color w:val="000000"/>
          <w:szCs w:val="22"/>
        </w:rPr>
      </w:pPr>
    </w:p>
    <w:p w14:paraId="33742282" w14:textId="77777777" w:rsidR="00535A1F" w:rsidRPr="0077696C" w:rsidRDefault="00535A1F" w:rsidP="00616FC0">
      <w:pPr>
        <w:pStyle w:val="Listenabsatz"/>
        <w:numPr>
          <w:ilvl w:val="0"/>
          <w:numId w:val="17"/>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color w:val="000000"/>
          <w:szCs w:val="22"/>
        </w:rPr>
        <w:t>Auflistung/Beschreibung der zu erfassenden Daten</w:t>
      </w:r>
    </w:p>
    <w:p w14:paraId="095C9153" w14:textId="77777777" w:rsidR="00535A1F" w:rsidRPr="0077696C" w:rsidRDefault="00535A1F" w:rsidP="00FA4E90">
      <w:pPr>
        <w:tabs>
          <w:tab w:val="left" w:pos="357"/>
        </w:tabs>
        <w:autoSpaceDE w:val="0"/>
        <w:autoSpaceDN w:val="0"/>
        <w:adjustRightInd w:val="0"/>
        <w:spacing w:after="32" w:line="276" w:lineRule="auto"/>
        <w:jc w:val="both"/>
        <w:rPr>
          <w:rFonts w:cstheme="minorHAnsi"/>
          <w:color w:val="000000"/>
          <w:szCs w:val="22"/>
        </w:rPr>
      </w:pPr>
    </w:p>
    <w:p w14:paraId="34FAC3B3" w14:textId="6C5E7C0E" w:rsidR="00616FC0" w:rsidRPr="00616FC0" w:rsidRDefault="00535A1F" w:rsidP="00616FC0">
      <w:pPr>
        <w:pStyle w:val="Listenabsatz"/>
        <w:numPr>
          <w:ilvl w:val="0"/>
          <w:numId w:val="17"/>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i/>
          <w:iCs/>
          <w:color w:val="000000"/>
          <w:szCs w:val="22"/>
        </w:rPr>
        <w:t>Falls zutreffend:</w:t>
      </w:r>
      <w:r w:rsidRPr="0077696C">
        <w:rPr>
          <w:rFonts w:cstheme="minorHAnsi"/>
          <w:color w:val="000000"/>
          <w:szCs w:val="22"/>
        </w:rPr>
        <w:t xml:space="preserve"> zeitlicher Ablauf (Termine) für einzelnen Studienteilnehmer/in (Flow-chart) </w:t>
      </w:r>
    </w:p>
    <w:p w14:paraId="1E8A0274" w14:textId="77777777" w:rsidR="00616FC0" w:rsidRPr="00616FC0" w:rsidRDefault="00616FC0" w:rsidP="00616FC0">
      <w:pPr>
        <w:tabs>
          <w:tab w:val="left" w:pos="357"/>
        </w:tabs>
        <w:autoSpaceDE w:val="0"/>
        <w:autoSpaceDN w:val="0"/>
        <w:adjustRightInd w:val="0"/>
        <w:spacing w:after="32" w:line="276" w:lineRule="auto"/>
        <w:contextualSpacing/>
        <w:jc w:val="both"/>
        <w:rPr>
          <w:rFonts w:cstheme="minorHAnsi"/>
          <w:color w:val="000000"/>
          <w:szCs w:val="22"/>
        </w:rPr>
      </w:pPr>
    </w:p>
    <w:p w14:paraId="676C8E6F" w14:textId="77777777" w:rsidR="00535A1F" w:rsidRPr="0077696C" w:rsidRDefault="00535A1F" w:rsidP="00616FC0">
      <w:pPr>
        <w:pStyle w:val="Listenabsatz"/>
        <w:numPr>
          <w:ilvl w:val="0"/>
          <w:numId w:val="17"/>
        </w:numPr>
        <w:tabs>
          <w:tab w:val="left" w:pos="573"/>
        </w:tabs>
        <w:spacing w:after="0" w:line="240" w:lineRule="auto"/>
        <w:contextualSpacing/>
        <w:jc w:val="both"/>
        <w:rPr>
          <w:rFonts w:cstheme="minorHAnsi"/>
          <w:bCs/>
          <w:szCs w:val="22"/>
        </w:rPr>
      </w:pPr>
      <w:r w:rsidRPr="0077696C">
        <w:rPr>
          <w:rFonts w:cstheme="minorHAnsi"/>
          <w:bCs/>
          <w:szCs w:val="22"/>
        </w:rPr>
        <w:t>Zeitplan</w:t>
      </w:r>
    </w:p>
    <w:p w14:paraId="4AA11516" w14:textId="77777777" w:rsidR="00535A1F" w:rsidRPr="0077696C" w:rsidRDefault="00535A1F" w:rsidP="00FA4E90">
      <w:pPr>
        <w:tabs>
          <w:tab w:val="left" w:pos="357"/>
        </w:tabs>
        <w:autoSpaceDE w:val="0"/>
        <w:autoSpaceDN w:val="0"/>
        <w:adjustRightInd w:val="0"/>
        <w:spacing w:line="276" w:lineRule="auto"/>
        <w:jc w:val="both"/>
        <w:rPr>
          <w:rFonts w:cstheme="minorHAnsi"/>
          <w:szCs w:val="22"/>
        </w:rPr>
      </w:pPr>
      <w:r w:rsidRPr="0077696C">
        <w:rPr>
          <w:rFonts w:cstheme="minorHAnsi"/>
          <w:szCs w:val="22"/>
        </w:rPr>
        <w:lastRenderedPageBreak/>
        <w:tab/>
      </w:r>
      <w:r w:rsidRPr="0077696C">
        <w:rPr>
          <w:rFonts w:cstheme="minorHAnsi"/>
          <w:szCs w:val="22"/>
        </w:rPr>
        <w:tab/>
        <w:t xml:space="preserve">Geplanter Studienbeginn:       </w:t>
      </w:r>
    </w:p>
    <w:p w14:paraId="20B2C1E3" w14:textId="77777777" w:rsidR="00535A1F" w:rsidRPr="0077696C" w:rsidRDefault="00535A1F" w:rsidP="00FA4E90">
      <w:pPr>
        <w:tabs>
          <w:tab w:val="left" w:pos="357"/>
        </w:tabs>
        <w:autoSpaceDE w:val="0"/>
        <w:autoSpaceDN w:val="0"/>
        <w:adjustRightInd w:val="0"/>
        <w:spacing w:line="276" w:lineRule="auto"/>
        <w:jc w:val="both"/>
        <w:rPr>
          <w:rFonts w:cstheme="minorHAnsi"/>
          <w:szCs w:val="22"/>
        </w:rPr>
      </w:pPr>
      <w:r w:rsidRPr="0077696C">
        <w:rPr>
          <w:rFonts w:cstheme="minorHAnsi"/>
          <w:szCs w:val="22"/>
        </w:rPr>
        <w:tab/>
      </w:r>
      <w:r w:rsidRPr="0077696C">
        <w:rPr>
          <w:rFonts w:cstheme="minorHAnsi"/>
          <w:szCs w:val="22"/>
        </w:rPr>
        <w:tab/>
        <w:t xml:space="preserve">Voraussichtliches Studienende:     </w:t>
      </w:r>
    </w:p>
    <w:p w14:paraId="04C4F397" w14:textId="77777777" w:rsidR="00535A1F" w:rsidRPr="0077696C" w:rsidRDefault="00535A1F" w:rsidP="00FA4E90">
      <w:pPr>
        <w:autoSpaceDE w:val="0"/>
        <w:autoSpaceDN w:val="0"/>
        <w:adjustRightInd w:val="0"/>
        <w:spacing w:after="27" w:line="276" w:lineRule="auto"/>
        <w:jc w:val="both"/>
        <w:rPr>
          <w:rFonts w:cstheme="minorHAnsi"/>
          <w:b/>
          <w:bCs/>
          <w:szCs w:val="22"/>
        </w:rPr>
      </w:pPr>
    </w:p>
    <w:p w14:paraId="12C19E55" w14:textId="77777777" w:rsidR="00535A1F" w:rsidRPr="0077696C" w:rsidRDefault="00535A1F" w:rsidP="00616FC0">
      <w:pPr>
        <w:pStyle w:val="Listenabsatz"/>
        <w:numPr>
          <w:ilvl w:val="0"/>
          <w:numId w:val="17"/>
        </w:numPr>
        <w:autoSpaceDE w:val="0"/>
        <w:autoSpaceDN w:val="0"/>
        <w:adjustRightInd w:val="0"/>
        <w:spacing w:after="27" w:line="276" w:lineRule="auto"/>
        <w:contextualSpacing/>
        <w:jc w:val="both"/>
        <w:rPr>
          <w:rFonts w:cstheme="minorHAnsi"/>
          <w:szCs w:val="22"/>
        </w:rPr>
      </w:pPr>
      <w:r w:rsidRPr="0077696C">
        <w:rPr>
          <w:rFonts w:cstheme="minorHAnsi"/>
          <w:szCs w:val="22"/>
        </w:rPr>
        <w:t xml:space="preserve">Biometrie </w:t>
      </w:r>
    </w:p>
    <w:p w14:paraId="47F0CF3D" w14:textId="0F8CA302" w:rsidR="00535A1F" w:rsidRDefault="00535A1F" w:rsidP="00FA4E90">
      <w:pPr>
        <w:pStyle w:val="Listenabsatz"/>
        <w:numPr>
          <w:ilvl w:val="0"/>
          <w:numId w:val="8"/>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Exakte Definition der Endpunkte /</w:t>
      </w:r>
      <w:r w:rsidR="00014344">
        <w:rPr>
          <w:rFonts w:cstheme="minorHAnsi"/>
          <w:szCs w:val="22"/>
        </w:rPr>
        <w:t xml:space="preserve"> Hauptzielgrößen</w:t>
      </w:r>
    </w:p>
    <w:p w14:paraId="17D85E5A" w14:textId="77777777" w:rsidR="00014344" w:rsidRPr="00014344" w:rsidRDefault="00014344" w:rsidP="00FA4E90">
      <w:pPr>
        <w:pStyle w:val="Listenabsatz"/>
        <w:numPr>
          <w:ilvl w:val="0"/>
          <w:numId w:val="0"/>
        </w:numPr>
        <w:tabs>
          <w:tab w:val="left" w:pos="357"/>
        </w:tabs>
        <w:autoSpaceDE w:val="0"/>
        <w:autoSpaceDN w:val="0"/>
        <w:adjustRightInd w:val="0"/>
        <w:spacing w:after="27" w:line="276" w:lineRule="auto"/>
        <w:ind w:left="720"/>
        <w:contextualSpacing/>
        <w:jc w:val="both"/>
        <w:rPr>
          <w:rFonts w:cstheme="minorHAnsi"/>
          <w:szCs w:val="22"/>
        </w:rPr>
      </w:pPr>
    </w:p>
    <w:p w14:paraId="0AC23C14" w14:textId="77777777" w:rsidR="00014344" w:rsidRDefault="00535A1F" w:rsidP="00FA4E90">
      <w:pPr>
        <w:pStyle w:val="Listenabsatz"/>
        <w:numPr>
          <w:ilvl w:val="0"/>
          <w:numId w:val="8"/>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Fallzahlbegründung</w:t>
      </w:r>
      <w:r w:rsidR="00014344">
        <w:rPr>
          <w:rFonts w:cstheme="minorHAnsi"/>
          <w:szCs w:val="22"/>
        </w:rPr>
        <w:t xml:space="preserve"> (Größe der Stichprobe/Anzahl Patient*innen) </w:t>
      </w:r>
      <w:r w:rsidRPr="0077696C">
        <w:rPr>
          <w:rFonts w:cstheme="minorHAnsi"/>
          <w:szCs w:val="22"/>
        </w:rPr>
        <w:t>/</w:t>
      </w:r>
      <w:r w:rsidR="00014344">
        <w:rPr>
          <w:rFonts w:cstheme="minorHAnsi"/>
          <w:szCs w:val="22"/>
        </w:rPr>
        <w:t xml:space="preserve"> </w:t>
      </w:r>
      <w:r w:rsidRPr="0077696C">
        <w:rPr>
          <w:rFonts w:cstheme="minorHAnsi"/>
          <w:szCs w:val="22"/>
        </w:rPr>
        <w:t>ggf. Fallzahlschätzung</w:t>
      </w:r>
      <w:r w:rsidR="00014344">
        <w:rPr>
          <w:rFonts w:cstheme="minorHAnsi"/>
          <w:szCs w:val="22"/>
        </w:rPr>
        <w:t xml:space="preserve"> über Poweranalyse</w:t>
      </w:r>
    </w:p>
    <w:p w14:paraId="7F1019D1" w14:textId="77777777" w:rsidR="00014344" w:rsidRPr="00014344" w:rsidRDefault="00014344" w:rsidP="00FA4E90">
      <w:pPr>
        <w:ind w:left="362" w:hanging="181"/>
        <w:rPr>
          <w:rFonts w:cstheme="minorHAnsi"/>
          <w:szCs w:val="22"/>
        </w:rPr>
      </w:pPr>
    </w:p>
    <w:p w14:paraId="7106B038" w14:textId="6C1C0A40" w:rsidR="00014344" w:rsidRPr="00014344" w:rsidRDefault="00014344" w:rsidP="00FA4E90">
      <w:pPr>
        <w:pStyle w:val="Listenabsatz"/>
        <w:numPr>
          <w:ilvl w:val="0"/>
          <w:numId w:val="8"/>
        </w:numPr>
        <w:tabs>
          <w:tab w:val="left" w:pos="357"/>
        </w:tabs>
        <w:autoSpaceDE w:val="0"/>
        <w:autoSpaceDN w:val="0"/>
        <w:adjustRightInd w:val="0"/>
        <w:spacing w:after="27" w:line="276" w:lineRule="auto"/>
        <w:contextualSpacing/>
        <w:jc w:val="both"/>
        <w:rPr>
          <w:rFonts w:cstheme="minorHAnsi"/>
          <w:szCs w:val="22"/>
        </w:rPr>
      </w:pPr>
      <w:r w:rsidRPr="00014344">
        <w:rPr>
          <w:rFonts w:cstheme="minorHAnsi"/>
          <w:szCs w:val="22"/>
        </w:rPr>
        <w:t xml:space="preserve">Biometrische Formulierung der Hauptfragestellungen </w:t>
      </w:r>
      <w:r w:rsidRPr="00014344">
        <w:rPr>
          <w:rFonts w:cstheme="minorHAnsi"/>
          <w:i/>
          <w:szCs w:val="22"/>
        </w:rPr>
        <w:t>(z. B.: Vergleich der Mittelwerte von Endpunkt X in den Gruppen A und B, Schätzung der jährlichen Inzidenz des Endpunkts Y in der Kohorte C)</w:t>
      </w:r>
      <w:r w:rsidRPr="00014344">
        <w:rPr>
          <w:rFonts w:cstheme="minorHAnsi"/>
          <w:szCs w:val="22"/>
        </w:rPr>
        <w:t xml:space="preserve"> und geplante statistische Analysemethoden </w:t>
      </w:r>
    </w:p>
    <w:p w14:paraId="28A33F45" w14:textId="77777777" w:rsidR="00014344" w:rsidRPr="00014344" w:rsidRDefault="00014344" w:rsidP="00FA4E90">
      <w:pPr>
        <w:tabs>
          <w:tab w:val="left" w:pos="357"/>
        </w:tabs>
        <w:autoSpaceDE w:val="0"/>
        <w:autoSpaceDN w:val="0"/>
        <w:adjustRightInd w:val="0"/>
        <w:spacing w:line="276" w:lineRule="auto"/>
        <w:jc w:val="both"/>
        <w:rPr>
          <w:rFonts w:cstheme="minorHAnsi"/>
          <w:szCs w:val="22"/>
        </w:rPr>
      </w:pPr>
    </w:p>
    <w:p w14:paraId="1D8F8601" w14:textId="77777777" w:rsidR="00535A1F" w:rsidRPr="0077696C" w:rsidRDefault="00535A1F" w:rsidP="00FA4E90">
      <w:pPr>
        <w:tabs>
          <w:tab w:val="left" w:pos="357"/>
        </w:tabs>
        <w:autoSpaceDE w:val="0"/>
        <w:autoSpaceDN w:val="0"/>
        <w:adjustRightInd w:val="0"/>
        <w:spacing w:line="276" w:lineRule="auto"/>
        <w:jc w:val="both"/>
        <w:rPr>
          <w:rFonts w:cstheme="minorHAnsi"/>
          <w:b/>
          <w:bCs/>
          <w:szCs w:val="22"/>
          <w:u w:val="single"/>
        </w:rPr>
      </w:pPr>
      <w:r w:rsidRPr="0077696C">
        <w:rPr>
          <w:rFonts w:cstheme="minorHAnsi"/>
          <w:b/>
          <w:bCs/>
          <w:szCs w:val="22"/>
          <w:u w:val="single"/>
        </w:rPr>
        <w:t>D Belastung und Risiko</w:t>
      </w:r>
    </w:p>
    <w:p w14:paraId="000C16C8" w14:textId="7D6C0B1A" w:rsidR="00616FC0" w:rsidRDefault="00616FC0"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Pr>
          <w:rFonts w:cstheme="minorHAnsi"/>
          <w:szCs w:val="22"/>
        </w:rPr>
        <w:t>Studienbedingte Handlungen</w:t>
      </w:r>
    </w:p>
    <w:p w14:paraId="79F92BB9" w14:textId="77777777" w:rsidR="00616FC0" w:rsidRDefault="00616FC0" w:rsidP="00616FC0">
      <w:pPr>
        <w:pStyle w:val="Listenabsatz"/>
        <w:numPr>
          <w:ilvl w:val="0"/>
          <w:numId w:val="0"/>
        </w:numPr>
        <w:tabs>
          <w:tab w:val="left" w:pos="357"/>
        </w:tabs>
        <w:autoSpaceDE w:val="0"/>
        <w:autoSpaceDN w:val="0"/>
        <w:adjustRightInd w:val="0"/>
        <w:spacing w:after="0" w:line="276" w:lineRule="auto"/>
        <w:ind w:left="360"/>
        <w:contextualSpacing/>
        <w:jc w:val="both"/>
        <w:rPr>
          <w:rFonts w:cstheme="minorHAnsi"/>
          <w:szCs w:val="22"/>
        </w:rPr>
      </w:pPr>
    </w:p>
    <w:p w14:paraId="26149DCB" w14:textId="33603CA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individueller Nutzen, ggf. Gruppen- oder Fremdnutzen, der mit Studienteilnahme verbunden </w:t>
      </w:r>
    </w:p>
    <w:p w14:paraId="7FF64EE2" w14:textId="77777777" w:rsidR="00535A1F" w:rsidRPr="00515DC9" w:rsidRDefault="00535A1F" w:rsidP="00FA4E90">
      <w:pPr>
        <w:tabs>
          <w:tab w:val="left" w:pos="357"/>
        </w:tabs>
        <w:autoSpaceDE w:val="0"/>
        <w:autoSpaceDN w:val="0"/>
        <w:adjustRightInd w:val="0"/>
        <w:spacing w:line="276" w:lineRule="auto"/>
        <w:jc w:val="both"/>
        <w:rPr>
          <w:rFonts w:cstheme="minorHAnsi"/>
          <w:szCs w:val="22"/>
        </w:rPr>
      </w:pPr>
    </w:p>
    <w:p w14:paraId="273D21A6"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Belastungen und Risiken, </w:t>
      </w:r>
      <w:bookmarkStart w:id="4" w:name="_Hlk179883161"/>
      <w:r w:rsidRPr="0077696C">
        <w:rPr>
          <w:rFonts w:cstheme="minorHAnsi"/>
          <w:szCs w:val="22"/>
        </w:rPr>
        <w:t>die mit Studienteilnahme verbunden sind</w:t>
      </w:r>
      <w:bookmarkEnd w:id="4"/>
    </w:p>
    <w:p w14:paraId="6F40A65B" w14:textId="77777777" w:rsidR="00535A1F" w:rsidRPr="00515DC9" w:rsidRDefault="00535A1F" w:rsidP="00FA4E90">
      <w:pPr>
        <w:tabs>
          <w:tab w:val="left" w:pos="357"/>
        </w:tabs>
        <w:autoSpaceDE w:val="0"/>
        <w:autoSpaceDN w:val="0"/>
        <w:adjustRightInd w:val="0"/>
        <w:spacing w:line="276" w:lineRule="auto"/>
        <w:jc w:val="both"/>
        <w:rPr>
          <w:rFonts w:cstheme="minorHAnsi"/>
          <w:szCs w:val="22"/>
        </w:rPr>
      </w:pPr>
    </w:p>
    <w:p w14:paraId="1E3AF516"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Möglichkeit von Zusatz(be-)funden und Umgang damit</w:t>
      </w:r>
    </w:p>
    <w:p w14:paraId="56D90291" w14:textId="77777777" w:rsidR="00535A1F" w:rsidRPr="00515DC9" w:rsidRDefault="00535A1F" w:rsidP="00FA4E90">
      <w:pPr>
        <w:tabs>
          <w:tab w:val="left" w:pos="357"/>
        </w:tabs>
        <w:autoSpaceDE w:val="0"/>
        <w:autoSpaceDN w:val="0"/>
        <w:adjustRightInd w:val="0"/>
        <w:spacing w:line="276" w:lineRule="auto"/>
        <w:jc w:val="both"/>
        <w:rPr>
          <w:rFonts w:cstheme="minorHAnsi"/>
          <w:szCs w:val="22"/>
        </w:rPr>
      </w:pPr>
    </w:p>
    <w:p w14:paraId="5E4449A5"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Statement zur ärztlichen Vertretbarkeit (Nutzen-Risiko-Bewertung) </w:t>
      </w:r>
    </w:p>
    <w:p w14:paraId="7CCA1807" w14:textId="77777777" w:rsidR="00535A1F" w:rsidRPr="0077696C" w:rsidRDefault="00535A1F" w:rsidP="00FA4E90">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7008C39E"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Begründung der Notwendigkeit eines Humanversuchs </w:t>
      </w:r>
    </w:p>
    <w:p w14:paraId="1B458700" w14:textId="77777777" w:rsidR="00535A1F" w:rsidRPr="0077696C" w:rsidRDefault="00535A1F" w:rsidP="00FA4E90">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5558D58D"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Kriterien für die Beendigung der Studienteilnahme einzelner Studienteilnehmer*innen</w:t>
      </w:r>
    </w:p>
    <w:p w14:paraId="4C057829" w14:textId="77777777" w:rsidR="00535A1F" w:rsidRPr="0077696C" w:rsidRDefault="00535A1F" w:rsidP="00FA4E90">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0416C270" w14:textId="6035C133" w:rsidR="00535A1F" w:rsidRPr="00014344"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Kriterien für die (vorzeitige) Beendigung der gesamten Studie </w:t>
      </w:r>
    </w:p>
    <w:p w14:paraId="782E03F2" w14:textId="77777777" w:rsidR="00535A1F" w:rsidRPr="0077696C" w:rsidRDefault="00535A1F" w:rsidP="00FA4E90">
      <w:pPr>
        <w:autoSpaceDE w:val="0"/>
        <w:autoSpaceDN w:val="0"/>
        <w:adjustRightInd w:val="0"/>
        <w:spacing w:after="27" w:line="276" w:lineRule="auto"/>
        <w:jc w:val="both"/>
        <w:rPr>
          <w:rFonts w:cstheme="minorHAnsi"/>
          <w:b/>
          <w:bCs/>
          <w:szCs w:val="22"/>
        </w:rPr>
      </w:pPr>
    </w:p>
    <w:p w14:paraId="185A6323" w14:textId="77777777" w:rsidR="00535A1F" w:rsidRPr="0077696C" w:rsidRDefault="00535A1F" w:rsidP="00FA4E90">
      <w:pPr>
        <w:autoSpaceDE w:val="0"/>
        <w:autoSpaceDN w:val="0"/>
        <w:adjustRightInd w:val="0"/>
        <w:spacing w:after="27" w:line="276" w:lineRule="auto"/>
        <w:jc w:val="both"/>
        <w:rPr>
          <w:rFonts w:cstheme="minorHAnsi"/>
          <w:szCs w:val="22"/>
          <w:u w:val="single"/>
        </w:rPr>
      </w:pPr>
      <w:r w:rsidRPr="0077696C">
        <w:rPr>
          <w:rFonts w:cstheme="minorHAnsi"/>
          <w:b/>
          <w:bCs/>
          <w:szCs w:val="22"/>
          <w:u w:val="single"/>
        </w:rPr>
        <w:t>E Datenmanagement und Datenschutz</w:t>
      </w:r>
    </w:p>
    <w:p w14:paraId="0ACE8A6C" w14:textId="70FEEEFC" w:rsidR="00515DC9" w:rsidRDefault="00535A1F" w:rsidP="00616FC0">
      <w:pPr>
        <w:pStyle w:val="Listenabsatz"/>
        <w:numPr>
          <w:ilvl w:val="0"/>
          <w:numId w:val="17"/>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Rechtsgrundlage für die Datenverarbeitung (ggf. Begründung, warum keine informierte Einwilligung eingeholt wird)</w:t>
      </w:r>
    </w:p>
    <w:p w14:paraId="2A997E6A" w14:textId="77777777" w:rsidR="00616FC0" w:rsidRPr="00616FC0" w:rsidRDefault="00616FC0" w:rsidP="00616FC0">
      <w:pPr>
        <w:pStyle w:val="Listenabsatz"/>
        <w:numPr>
          <w:ilvl w:val="0"/>
          <w:numId w:val="0"/>
        </w:numPr>
        <w:tabs>
          <w:tab w:val="left" w:pos="357"/>
        </w:tabs>
        <w:autoSpaceDE w:val="0"/>
        <w:autoSpaceDN w:val="0"/>
        <w:adjustRightInd w:val="0"/>
        <w:spacing w:after="27" w:line="276" w:lineRule="auto"/>
        <w:ind w:left="360"/>
        <w:contextualSpacing/>
        <w:jc w:val="both"/>
        <w:rPr>
          <w:rFonts w:cstheme="minorHAnsi"/>
          <w:szCs w:val="22"/>
        </w:rPr>
      </w:pPr>
    </w:p>
    <w:p w14:paraId="7106F967" w14:textId="3749C85B" w:rsidR="00616FC0" w:rsidRDefault="00535A1F" w:rsidP="00616FC0">
      <w:pPr>
        <w:pStyle w:val="Listenabsatz"/>
        <w:numPr>
          <w:ilvl w:val="0"/>
          <w:numId w:val="17"/>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Verantwortliche/r für die Datenverarbeitung</w:t>
      </w:r>
    </w:p>
    <w:p w14:paraId="303EE603" w14:textId="77777777" w:rsidR="00616FC0" w:rsidRPr="00616FC0" w:rsidRDefault="00616FC0" w:rsidP="00616FC0">
      <w:pPr>
        <w:pStyle w:val="Listenabsatz"/>
        <w:rPr>
          <w:rFonts w:cstheme="minorHAnsi"/>
          <w:szCs w:val="22"/>
        </w:rPr>
      </w:pPr>
    </w:p>
    <w:p w14:paraId="653EDADC" w14:textId="77777777" w:rsidR="00616FC0" w:rsidRPr="00616FC0" w:rsidRDefault="00616FC0" w:rsidP="00616FC0">
      <w:pPr>
        <w:pStyle w:val="Listenabsatz"/>
        <w:numPr>
          <w:ilvl w:val="0"/>
          <w:numId w:val="0"/>
        </w:numPr>
        <w:tabs>
          <w:tab w:val="left" w:pos="357"/>
        </w:tabs>
        <w:autoSpaceDE w:val="0"/>
        <w:autoSpaceDN w:val="0"/>
        <w:adjustRightInd w:val="0"/>
        <w:spacing w:after="27" w:line="276" w:lineRule="auto"/>
        <w:ind w:left="360"/>
        <w:contextualSpacing/>
        <w:jc w:val="both"/>
        <w:rPr>
          <w:rFonts w:cstheme="minorHAnsi"/>
          <w:szCs w:val="22"/>
        </w:rPr>
      </w:pPr>
    </w:p>
    <w:p w14:paraId="204FFD82" w14:textId="77777777" w:rsidR="00535A1F" w:rsidRPr="0077696C" w:rsidRDefault="00535A1F" w:rsidP="00616FC0">
      <w:pPr>
        <w:pStyle w:val="Listenabsatz"/>
        <w:numPr>
          <w:ilvl w:val="0"/>
          <w:numId w:val="17"/>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lastRenderedPageBreak/>
        <w:t xml:space="preserve">Erfassung (bei Erfassung sensibler Daten (siehe DSGVO): Begründung), Speicherung (Art, Ort, Dauer), Gewährleistung der Datensicherheit </w:t>
      </w:r>
    </w:p>
    <w:p w14:paraId="37BD2497" w14:textId="77777777" w:rsidR="00535A1F" w:rsidRPr="0077696C" w:rsidRDefault="00535A1F" w:rsidP="00FA4E90">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6E318FD1" w14:textId="77777777" w:rsidR="00535A1F" w:rsidRPr="0077696C" w:rsidRDefault="00535A1F" w:rsidP="00616FC0">
      <w:pPr>
        <w:pStyle w:val="Listenabsatz"/>
        <w:numPr>
          <w:ilvl w:val="0"/>
          <w:numId w:val="17"/>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anonymisiert/pseudonymisiert (einschließlich Beschreibung des Vorgehens)</w:t>
      </w:r>
    </w:p>
    <w:p w14:paraId="7E673264" w14:textId="77777777" w:rsidR="00535A1F" w:rsidRPr="0077696C" w:rsidRDefault="00535A1F" w:rsidP="00FA4E90">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58053511"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Datenweitergabe (Datenempfänger, Zweck), insb. Datenweitergabe in Nicht-EU-Staaten</w:t>
      </w:r>
    </w:p>
    <w:p w14:paraId="5AD1A810" w14:textId="77777777" w:rsidR="00535A1F" w:rsidRPr="0077696C" w:rsidRDefault="00535A1F" w:rsidP="00FA4E90">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38295451" w14:textId="77777777" w:rsidR="00535A1F" w:rsidRPr="0077696C" w:rsidRDefault="00535A1F" w:rsidP="00616FC0">
      <w:pPr>
        <w:pStyle w:val="Listenabsatz"/>
        <w:numPr>
          <w:ilvl w:val="0"/>
          <w:numId w:val="17"/>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Bild- oder Tonaufnahmen: Art, Umgang, Begründung</w:t>
      </w:r>
    </w:p>
    <w:p w14:paraId="24946D7C" w14:textId="77777777" w:rsidR="00535A1F" w:rsidRPr="0077696C" w:rsidRDefault="00535A1F" w:rsidP="00FA4E90">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6D390184" w14:textId="77777777" w:rsidR="00535A1F" w:rsidRPr="0077696C" w:rsidRDefault="00535A1F" w:rsidP="00616FC0">
      <w:pPr>
        <w:pStyle w:val="Listenabsatz"/>
        <w:numPr>
          <w:ilvl w:val="0"/>
          <w:numId w:val="17"/>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Widerruf</w:t>
      </w:r>
    </w:p>
    <w:p w14:paraId="3EFC0C21" w14:textId="77777777" w:rsidR="00535A1F" w:rsidRPr="0077696C" w:rsidRDefault="00535A1F" w:rsidP="00FA4E90">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2ECEFB8D" w14:textId="3956DC17" w:rsidR="00535A1F" w:rsidRPr="00014344" w:rsidRDefault="00535A1F" w:rsidP="00616FC0">
      <w:pPr>
        <w:pStyle w:val="Listenabsatz"/>
        <w:numPr>
          <w:ilvl w:val="0"/>
          <w:numId w:val="17"/>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Datenlöschung bzw. Anonymisierung</w:t>
      </w:r>
    </w:p>
    <w:p w14:paraId="35948D27" w14:textId="77777777" w:rsidR="00515DC9" w:rsidRPr="00515DC9" w:rsidRDefault="00515DC9" w:rsidP="00FA4E90">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55950F50" w14:textId="77777777" w:rsidR="00535A1F" w:rsidRPr="0077696C" w:rsidRDefault="00535A1F" w:rsidP="00616FC0">
      <w:pPr>
        <w:tabs>
          <w:tab w:val="left" w:pos="357"/>
        </w:tabs>
        <w:autoSpaceDE w:val="0"/>
        <w:autoSpaceDN w:val="0"/>
        <w:adjustRightInd w:val="0"/>
        <w:spacing w:line="276" w:lineRule="auto"/>
        <w:jc w:val="both"/>
        <w:rPr>
          <w:rFonts w:cstheme="minorHAnsi"/>
          <w:b/>
          <w:bCs/>
          <w:color w:val="000000"/>
          <w:szCs w:val="22"/>
          <w:u w:val="single"/>
        </w:rPr>
      </w:pPr>
      <w:r w:rsidRPr="0077696C">
        <w:rPr>
          <w:rFonts w:cstheme="minorHAnsi"/>
          <w:b/>
          <w:bCs/>
          <w:szCs w:val="22"/>
          <w:u w:val="single"/>
        </w:rPr>
        <w:t xml:space="preserve">F Besonderheiten </w:t>
      </w:r>
    </w:p>
    <w:p w14:paraId="527947A7" w14:textId="77777777" w:rsidR="00535A1F" w:rsidRPr="0077696C" w:rsidRDefault="00535A1F" w:rsidP="00616FC0">
      <w:pPr>
        <w:pStyle w:val="Listenabsatz"/>
        <w:numPr>
          <w:ilvl w:val="0"/>
          <w:numId w:val="17"/>
        </w:numPr>
        <w:autoSpaceDE w:val="0"/>
        <w:autoSpaceDN w:val="0"/>
        <w:adjustRightInd w:val="0"/>
        <w:spacing w:after="32" w:line="276" w:lineRule="auto"/>
        <w:contextualSpacing/>
        <w:jc w:val="both"/>
        <w:rPr>
          <w:rFonts w:cstheme="minorHAnsi"/>
          <w:b/>
          <w:bCs/>
          <w:szCs w:val="22"/>
        </w:rPr>
      </w:pPr>
      <w:r w:rsidRPr="0077696C">
        <w:rPr>
          <w:rFonts w:cstheme="minorHAnsi"/>
          <w:b/>
          <w:bCs/>
          <w:szCs w:val="22"/>
        </w:rPr>
        <w:t>Strahlenanwendung</w:t>
      </w:r>
      <w:r w:rsidRPr="0077696C">
        <w:rPr>
          <w:rFonts w:cstheme="minorHAnsi"/>
          <w:vertAlign w:val="superscript"/>
        </w:rPr>
        <w:footnoteReference w:id="1"/>
      </w:r>
    </w:p>
    <w:p w14:paraId="11BEB879" w14:textId="77777777" w:rsidR="00535A1F" w:rsidRPr="0077696C" w:rsidRDefault="00535A1F" w:rsidP="00FA4E90">
      <w:pPr>
        <w:pStyle w:val="Listenabsatz"/>
        <w:numPr>
          <w:ilvl w:val="0"/>
          <w:numId w:val="13"/>
        </w:numPr>
        <w:autoSpaceDE w:val="0"/>
        <w:autoSpaceDN w:val="0"/>
        <w:adjustRightInd w:val="0"/>
        <w:spacing w:after="32" w:line="276" w:lineRule="auto"/>
        <w:contextualSpacing/>
        <w:jc w:val="both"/>
        <w:rPr>
          <w:rFonts w:cstheme="minorHAnsi"/>
          <w:szCs w:val="22"/>
        </w:rPr>
      </w:pPr>
      <w:r w:rsidRPr="0077696C">
        <w:rPr>
          <w:rFonts w:cstheme="minorHAnsi"/>
          <w:szCs w:val="22"/>
        </w:rPr>
        <w:t xml:space="preserve">Findet eine Strahlenanwendung in der Studie statt? </w:t>
      </w:r>
    </w:p>
    <w:p w14:paraId="5CB7B586" w14:textId="77777777" w:rsidR="00535A1F" w:rsidRPr="00515DC9" w:rsidRDefault="002D1422" w:rsidP="00FA4E90">
      <w:pPr>
        <w:tabs>
          <w:tab w:val="left" w:pos="357"/>
        </w:tabs>
        <w:autoSpaceDE w:val="0"/>
        <w:autoSpaceDN w:val="0"/>
        <w:adjustRightInd w:val="0"/>
        <w:spacing w:after="27" w:line="276" w:lineRule="auto"/>
        <w:ind w:left="708"/>
        <w:jc w:val="both"/>
        <w:rPr>
          <w:rFonts w:cstheme="minorHAnsi"/>
          <w:szCs w:val="22"/>
        </w:rPr>
      </w:pPr>
      <w:sdt>
        <w:sdtPr>
          <w:rPr>
            <w:rFonts w:ascii="Segoe UI Symbol" w:eastAsia="MS Gothic" w:hAnsi="Segoe UI Symbol" w:cs="Segoe UI Symbol"/>
            <w:szCs w:val="22"/>
          </w:rPr>
          <w:id w:val="-1279251185"/>
          <w14:checkbox>
            <w14:checked w14:val="0"/>
            <w14:checkedState w14:val="2612" w14:font="MS Gothic"/>
            <w14:uncheckedState w14:val="2610" w14:font="MS Gothic"/>
          </w14:checkbox>
        </w:sdtPr>
        <w:sdtEndPr/>
        <w:sdtContent>
          <w:r w:rsidR="00535A1F" w:rsidRPr="00515DC9">
            <w:rPr>
              <w:rFonts w:ascii="Segoe UI Symbol" w:eastAsia="MS Gothic" w:hAnsi="Segoe UI Symbol" w:cs="Segoe UI Symbol"/>
              <w:szCs w:val="22"/>
            </w:rPr>
            <w:t>☐</w:t>
          </w:r>
        </w:sdtContent>
      </w:sdt>
      <w:r w:rsidR="00535A1F" w:rsidRPr="00515DC9">
        <w:rPr>
          <w:rFonts w:cstheme="minorHAnsi"/>
          <w:szCs w:val="22"/>
        </w:rPr>
        <w:t>Ja</w:t>
      </w:r>
    </w:p>
    <w:p w14:paraId="0EBBBF08" w14:textId="77777777" w:rsidR="00535A1F" w:rsidRPr="00515DC9" w:rsidRDefault="002D1422" w:rsidP="00FA4E90">
      <w:pPr>
        <w:tabs>
          <w:tab w:val="left" w:pos="357"/>
        </w:tabs>
        <w:autoSpaceDE w:val="0"/>
        <w:autoSpaceDN w:val="0"/>
        <w:adjustRightInd w:val="0"/>
        <w:spacing w:after="27" w:line="276" w:lineRule="auto"/>
        <w:ind w:left="708"/>
        <w:jc w:val="both"/>
        <w:rPr>
          <w:rFonts w:cstheme="minorHAnsi"/>
          <w:szCs w:val="22"/>
        </w:rPr>
      </w:pPr>
      <w:sdt>
        <w:sdtPr>
          <w:rPr>
            <w:rFonts w:ascii="Segoe UI Symbol" w:eastAsia="MS Gothic" w:hAnsi="Segoe UI Symbol" w:cs="Segoe UI Symbol"/>
            <w:szCs w:val="22"/>
          </w:rPr>
          <w:id w:val="-986323960"/>
          <w14:checkbox>
            <w14:checked w14:val="0"/>
            <w14:checkedState w14:val="2612" w14:font="MS Gothic"/>
            <w14:uncheckedState w14:val="2610" w14:font="MS Gothic"/>
          </w14:checkbox>
        </w:sdtPr>
        <w:sdtEndPr/>
        <w:sdtContent>
          <w:r w:rsidR="00535A1F" w:rsidRPr="00515DC9">
            <w:rPr>
              <w:rFonts w:ascii="Segoe UI Symbol" w:eastAsia="MS Gothic" w:hAnsi="Segoe UI Symbol" w:cs="Segoe UI Symbol"/>
              <w:szCs w:val="22"/>
            </w:rPr>
            <w:t>☐</w:t>
          </w:r>
        </w:sdtContent>
      </w:sdt>
      <w:r w:rsidR="00535A1F" w:rsidRPr="00515DC9">
        <w:rPr>
          <w:rFonts w:cstheme="minorHAnsi"/>
          <w:szCs w:val="22"/>
        </w:rPr>
        <w:t xml:space="preserve"> Nein</w:t>
      </w:r>
    </w:p>
    <w:p w14:paraId="539C5838" w14:textId="77777777" w:rsidR="00535A1F" w:rsidRPr="0077696C" w:rsidRDefault="00535A1F" w:rsidP="00FA4E90">
      <w:pPr>
        <w:pStyle w:val="Listenabsatz"/>
        <w:numPr>
          <w:ilvl w:val="0"/>
          <w:numId w:val="13"/>
        </w:numPr>
        <w:autoSpaceDE w:val="0"/>
        <w:autoSpaceDN w:val="0"/>
        <w:adjustRightInd w:val="0"/>
        <w:spacing w:after="32" w:line="276" w:lineRule="auto"/>
        <w:contextualSpacing/>
        <w:jc w:val="both"/>
        <w:rPr>
          <w:rFonts w:cstheme="minorHAnsi"/>
          <w:szCs w:val="22"/>
        </w:rPr>
      </w:pPr>
      <w:r w:rsidRPr="0077696C">
        <w:rPr>
          <w:rFonts w:cstheme="minorHAnsi"/>
          <w:szCs w:val="22"/>
        </w:rPr>
        <w:t>Entspricht die Strahlenanwendung (auch in der Häufigkeit der Anwendung) der klinischen Routine?</w:t>
      </w:r>
    </w:p>
    <w:bookmarkStart w:id="5" w:name="_Hlk179884622"/>
    <w:bookmarkStart w:id="6" w:name="_Hlk179880276"/>
    <w:p w14:paraId="2FF12CAB" w14:textId="77777777" w:rsidR="00535A1F" w:rsidRPr="0077696C" w:rsidRDefault="002D1422" w:rsidP="00FA4E90">
      <w:pPr>
        <w:tabs>
          <w:tab w:val="left" w:pos="357"/>
        </w:tabs>
        <w:autoSpaceDE w:val="0"/>
        <w:autoSpaceDN w:val="0"/>
        <w:adjustRightInd w:val="0"/>
        <w:spacing w:after="27" w:line="276" w:lineRule="auto"/>
        <w:ind w:left="709"/>
        <w:jc w:val="both"/>
        <w:rPr>
          <w:rFonts w:cstheme="minorHAnsi"/>
          <w:szCs w:val="22"/>
        </w:rPr>
      </w:pPr>
      <w:sdt>
        <w:sdtPr>
          <w:rPr>
            <w:rFonts w:cstheme="minorHAnsi"/>
            <w:szCs w:val="22"/>
          </w:rPr>
          <w:id w:val="21901971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Ja</w:t>
      </w:r>
    </w:p>
    <w:p w14:paraId="524B6B2B" w14:textId="77777777" w:rsidR="00535A1F" w:rsidRPr="0077696C" w:rsidRDefault="002D1422" w:rsidP="00FA4E90">
      <w:pPr>
        <w:tabs>
          <w:tab w:val="left" w:pos="357"/>
        </w:tabs>
        <w:autoSpaceDE w:val="0"/>
        <w:autoSpaceDN w:val="0"/>
        <w:adjustRightInd w:val="0"/>
        <w:spacing w:after="27" w:line="276" w:lineRule="auto"/>
        <w:ind w:left="709"/>
        <w:jc w:val="both"/>
        <w:rPr>
          <w:rFonts w:cstheme="minorHAnsi"/>
          <w:szCs w:val="22"/>
        </w:rPr>
      </w:pPr>
      <w:sdt>
        <w:sdtPr>
          <w:rPr>
            <w:rFonts w:cstheme="minorHAnsi"/>
            <w:szCs w:val="22"/>
          </w:rPr>
          <w:id w:val="-11153876"/>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Nein</w:t>
      </w:r>
    </w:p>
    <w:bookmarkEnd w:id="5"/>
    <w:p w14:paraId="325B42AA" w14:textId="77777777" w:rsidR="00535A1F" w:rsidRPr="0077696C" w:rsidRDefault="00535A1F" w:rsidP="00FA4E90">
      <w:pPr>
        <w:tabs>
          <w:tab w:val="left" w:pos="357"/>
        </w:tabs>
        <w:autoSpaceDE w:val="0"/>
        <w:autoSpaceDN w:val="0"/>
        <w:adjustRightInd w:val="0"/>
        <w:spacing w:after="27" w:line="276" w:lineRule="auto"/>
        <w:ind w:left="709"/>
        <w:jc w:val="both"/>
        <w:rPr>
          <w:rFonts w:cstheme="minorHAnsi"/>
          <w:szCs w:val="22"/>
        </w:rPr>
      </w:pPr>
      <w:r w:rsidRPr="0077696C">
        <w:rPr>
          <w:rFonts w:cstheme="minorHAnsi"/>
          <w:szCs w:val="22"/>
        </w:rPr>
        <w:t xml:space="preserve">Wenn nein, dann erläutern: </w:t>
      </w:r>
    </w:p>
    <w:bookmarkEnd w:id="6"/>
    <w:p w14:paraId="721938C4" w14:textId="77777777" w:rsidR="00535A1F" w:rsidRPr="0077696C" w:rsidRDefault="00535A1F" w:rsidP="00FA4E90">
      <w:pPr>
        <w:pStyle w:val="Listenabsatz"/>
        <w:numPr>
          <w:ilvl w:val="0"/>
          <w:numId w:val="6"/>
        </w:numPr>
        <w:tabs>
          <w:tab w:val="left" w:pos="357"/>
        </w:tabs>
        <w:autoSpaceDE w:val="0"/>
        <w:autoSpaceDN w:val="0"/>
        <w:adjustRightInd w:val="0"/>
        <w:spacing w:after="27" w:line="276" w:lineRule="auto"/>
        <w:ind w:left="1069"/>
        <w:contextualSpacing/>
        <w:jc w:val="both"/>
        <w:rPr>
          <w:rFonts w:cstheme="minorHAnsi"/>
          <w:szCs w:val="22"/>
        </w:rPr>
      </w:pPr>
      <w:r w:rsidRPr="0077696C">
        <w:rPr>
          <w:rFonts w:cstheme="minorHAnsi"/>
          <w:szCs w:val="22"/>
        </w:rPr>
        <w:t xml:space="preserve">Ist die Strahlenanwendung ein Standardverfahren und erfolgt die Anwendung im Rahmen eines Forschungsvorhabens, das die Prüfung von Sicherheit oder Wirksamkeit eines Verfahrens zur Behandlung volljähriger, kranker Menschen zum Gegenstand hat und werden ausschließlich volljährige Personen eingeschlossen, bei denen eine Krankheit vorliegt, deren Behandlung im Rahmen des Forschungsvorhabens geprüft wird und ist die Strahlenanwendung nicht Gegenstand des Forschungsvorhabens? </w:t>
      </w:r>
      <w:r w:rsidRPr="0077696C">
        <w:rPr>
          <w:rFonts w:cstheme="minorHAnsi"/>
          <w:sz w:val="18"/>
          <w:szCs w:val="18"/>
        </w:rPr>
        <w:t xml:space="preserve">(dann Anzeigepflicht §32 StrlSchG) </w:t>
      </w:r>
    </w:p>
    <w:p w14:paraId="3BAC7166" w14:textId="77777777" w:rsidR="00535A1F" w:rsidRPr="0077696C" w:rsidRDefault="00535A1F" w:rsidP="00FA4E90">
      <w:pPr>
        <w:tabs>
          <w:tab w:val="left" w:pos="357"/>
        </w:tabs>
        <w:autoSpaceDE w:val="0"/>
        <w:autoSpaceDN w:val="0"/>
        <w:adjustRightInd w:val="0"/>
        <w:spacing w:line="276" w:lineRule="auto"/>
        <w:ind w:left="709"/>
        <w:jc w:val="both"/>
        <w:rPr>
          <w:rFonts w:cstheme="minorHAnsi"/>
          <w:szCs w:val="22"/>
        </w:rPr>
      </w:pPr>
      <w:r w:rsidRPr="0077696C">
        <w:rPr>
          <w:rFonts w:cstheme="minorHAnsi"/>
          <w:szCs w:val="22"/>
        </w:rPr>
        <w:t>b) Erfolgt die Strahlenanwendung</w:t>
      </w:r>
    </w:p>
    <w:p w14:paraId="61872F38" w14:textId="77777777" w:rsidR="00535A1F" w:rsidRPr="0077696C" w:rsidRDefault="00535A1F" w:rsidP="00FA4E90">
      <w:pPr>
        <w:tabs>
          <w:tab w:val="left" w:pos="357"/>
        </w:tabs>
        <w:autoSpaceDE w:val="0"/>
        <w:autoSpaceDN w:val="0"/>
        <w:adjustRightInd w:val="0"/>
        <w:spacing w:line="276" w:lineRule="auto"/>
        <w:ind w:left="708"/>
        <w:jc w:val="both"/>
        <w:rPr>
          <w:rFonts w:cstheme="minorHAnsi"/>
          <w:szCs w:val="22"/>
        </w:rPr>
      </w:pPr>
      <w:r w:rsidRPr="0077696C">
        <w:rPr>
          <w:rFonts w:cstheme="minorHAnsi"/>
          <w:szCs w:val="22"/>
        </w:rPr>
        <w:tab/>
        <w:t xml:space="preserve">- bei Minderjährigen oder </w:t>
      </w:r>
    </w:p>
    <w:p w14:paraId="1A2B5708" w14:textId="77777777" w:rsidR="00535A1F" w:rsidRPr="0077696C" w:rsidRDefault="00535A1F" w:rsidP="00FA4E90">
      <w:pPr>
        <w:tabs>
          <w:tab w:val="left" w:pos="357"/>
        </w:tabs>
        <w:autoSpaceDE w:val="0"/>
        <w:autoSpaceDN w:val="0"/>
        <w:adjustRightInd w:val="0"/>
        <w:spacing w:line="276" w:lineRule="auto"/>
        <w:ind w:left="1417"/>
        <w:jc w:val="both"/>
        <w:rPr>
          <w:rFonts w:cstheme="minorHAnsi"/>
          <w:szCs w:val="22"/>
        </w:rPr>
      </w:pPr>
      <w:r w:rsidRPr="0077696C">
        <w:rPr>
          <w:rFonts w:cstheme="minorHAnsi"/>
          <w:szCs w:val="22"/>
        </w:rPr>
        <w:t xml:space="preserve">- im Rahmen eines Forschungsvorhabens zur Prüfung einer wissenschaftlichen Fragestellung, die nicht unter den vorgenannten Spiegelpunkt fällt oder </w:t>
      </w:r>
    </w:p>
    <w:p w14:paraId="0BB67FAA" w14:textId="77777777" w:rsidR="00535A1F" w:rsidRPr="0077696C" w:rsidRDefault="00535A1F" w:rsidP="00FA4E90">
      <w:pPr>
        <w:tabs>
          <w:tab w:val="left" w:pos="357"/>
        </w:tabs>
        <w:autoSpaceDE w:val="0"/>
        <w:autoSpaceDN w:val="0"/>
        <w:adjustRightInd w:val="0"/>
        <w:spacing w:line="276" w:lineRule="auto"/>
        <w:ind w:left="351"/>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t xml:space="preserve">- ist die Strahlenanwendung selbst Forschungsgegenstand? </w:t>
      </w:r>
    </w:p>
    <w:p w14:paraId="15BD1E01" w14:textId="610A2823" w:rsidR="00535A1F" w:rsidRDefault="00535A1F" w:rsidP="00FA4E90">
      <w:pPr>
        <w:tabs>
          <w:tab w:val="left" w:pos="357"/>
        </w:tabs>
        <w:autoSpaceDE w:val="0"/>
        <w:autoSpaceDN w:val="0"/>
        <w:adjustRightInd w:val="0"/>
        <w:spacing w:line="276" w:lineRule="auto"/>
        <w:ind w:left="351"/>
        <w:jc w:val="both"/>
        <w:rPr>
          <w:rFonts w:cstheme="minorHAnsi"/>
          <w:sz w:val="18"/>
          <w:szCs w:val="18"/>
        </w:rPr>
      </w:pPr>
      <w:r w:rsidRPr="0077696C">
        <w:rPr>
          <w:rFonts w:cstheme="minorHAnsi"/>
          <w:szCs w:val="22"/>
        </w:rPr>
        <w:lastRenderedPageBreak/>
        <w:tab/>
      </w:r>
      <w:r w:rsidRPr="0077696C">
        <w:rPr>
          <w:rFonts w:cstheme="minorHAnsi"/>
          <w:szCs w:val="22"/>
        </w:rPr>
        <w:tab/>
      </w:r>
      <w:r w:rsidRPr="0077696C">
        <w:rPr>
          <w:rFonts w:cstheme="minorHAnsi"/>
          <w:szCs w:val="22"/>
        </w:rPr>
        <w:tab/>
      </w:r>
      <w:r w:rsidRPr="0077696C">
        <w:rPr>
          <w:rFonts w:cstheme="minorHAnsi"/>
          <w:sz w:val="18"/>
          <w:szCs w:val="18"/>
        </w:rPr>
        <w:t>(dann Genehmigungs</w:t>
      </w:r>
      <w:r w:rsidRPr="0077696C">
        <w:rPr>
          <w:rFonts w:cstheme="minorHAnsi"/>
          <w:sz w:val="18"/>
          <w:szCs w:val="18"/>
        </w:rPr>
        <w:softHyphen/>
        <w:t xml:space="preserve">pflicht §31 StrlSchG) </w:t>
      </w:r>
    </w:p>
    <w:p w14:paraId="3B114372" w14:textId="77777777" w:rsidR="00616FC0" w:rsidRPr="00014344" w:rsidRDefault="00616FC0" w:rsidP="00FA4E90">
      <w:pPr>
        <w:tabs>
          <w:tab w:val="left" w:pos="357"/>
        </w:tabs>
        <w:autoSpaceDE w:val="0"/>
        <w:autoSpaceDN w:val="0"/>
        <w:adjustRightInd w:val="0"/>
        <w:spacing w:line="276" w:lineRule="auto"/>
        <w:ind w:left="351"/>
        <w:jc w:val="both"/>
        <w:rPr>
          <w:rFonts w:cstheme="minorHAnsi"/>
          <w:sz w:val="18"/>
          <w:szCs w:val="18"/>
        </w:rPr>
      </w:pPr>
    </w:p>
    <w:p w14:paraId="1334C3F7" w14:textId="77777777" w:rsidR="00535A1F" w:rsidRPr="0077696C" w:rsidRDefault="00535A1F" w:rsidP="00616FC0">
      <w:pPr>
        <w:pStyle w:val="Listenabsatz"/>
        <w:numPr>
          <w:ilvl w:val="0"/>
          <w:numId w:val="17"/>
        </w:numPr>
        <w:spacing w:after="0" w:line="276" w:lineRule="auto"/>
        <w:contextualSpacing/>
        <w:jc w:val="both"/>
        <w:rPr>
          <w:rFonts w:cstheme="minorHAnsi"/>
          <w:b/>
          <w:szCs w:val="22"/>
        </w:rPr>
      </w:pPr>
      <w:r w:rsidRPr="0077696C">
        <w:rPr>
          <w:rFonts w:cstheme="minorHAnsi"/>
          <w:b/>
          <w:szCs w:val="22"/>
        </w:rPr>
        <w:t>Telemedizinische Verfahren</w:t>
      </w:r>
    </w:p>
    <w:p w14:paraId="6A4E85AA" w14:textId="77777777" w:rsidR="00535A1F" w:rsidRPr="0077696C" w:rsidRDefault="00535A1F" w:rsidP="00FA4E90">
      <w:pPr>
        <w:autoSpaceDE w:val="0"/>
        <w:autoSpaceDN w:val="0"/>
        <w:adjustRightInd w:val="0"/>
        <w:spacing w:after="27" w:line="276" w:lineRule="auto"/>
        <w:ind w:left="357"/>
        <w:jc w:val="both"/>
        <w:rPr>
          <w:rFonts w:cstheme="minorHAnsi"/>
          <w:szCs w:val="22"/>
        </w:rPr>
      </w:pPr>
      <w:r w:rsidRPr="0077696C">
        <w:rPr>
          <w:rFonts w:cstheme="minorHAnsi"/>
          <w:szCs w:val="22"/>
        </w:rPr>
        <w:t>Werden Daten mit einem Medium außerhalb der Klinik erfasst?</w:t>
      </w:r>
    </w:p>
    <w:p w14:paraId="616AA7AB" w14:textId="77777777" w:rsidR="00535A1F" w:rsidRPr="0077696C" w:rsidRDefault="002D1422" w:rsidP="00FA4E90">
      <w:pPr>
        <w:tabs>
          <w:tab w:val="left" w:pos="357"/>
        </w:tabs>
        <w:autoSpaceDE w:val="0"/>
        <w:autoSpaceDN w:val="0"/>
        <w:adjustRightInd w:val="0"/>
        <w:spacing w:after="27" w:line="276" w:lineRule="auto"/>
        <w:ind w:left="357"/>
        <w:jc w:val="both"/>
        <w:rPr>
          <w:rFonts w:cstheme="minorHAnsi"/>
          <w:szCs w:val="22"/>
        </w:rPr>
      </w:pPr>
      <w:sdt>
        <w:sdtPr>
          <w:rPr>
            <w:rFonts w:cstheme="minorHAnsi"/>
            <w:szCs w:val="22"/>
          </w:rPr>
          <w:id w:val="-1272542009"/>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Nein </w:t>
      </w:r>
    </w:p>
    <w:p w14:paraId="53AF2DF3" w14:textId="77777777" w:rsidR="00535A1F" w:rsidRPr="0077696C" w:rsidRDefault="002D1422" w:rsidP="00FA4E90">
      <w:pPr>
        <w:tabs>
          <w:tab w:val="left" w:pos="357"/>
        </w:tabs>
        <w:autoSpaceDE w:val="0"/>
        <w:autoSpaceDN w:val="0"/>
        <w:adjustRightInd w:val="0"/>
        <w:spacing w:after="27" w:line="276" w:lineRule="auto"/>
        <w:ind w:left="357"/>
        <w:jc w:val="both"/>
        <w:rPr>
          <w:rFonts w:cstheme="minorHAnsi"/>
          <w:szCs w:val="22"/>
        </w:rPr>
      </w:pPr>
      <w:sdt>
        <w:sdtPr>
          <w:rPr>
            <w:rFonts w:cstheme="minorHAnsi"/>
            <w:szCs w:val="22"/>
          </w:rPr>
          <w:id w:val="-2133166108"/>
          <w14:checkbox>
            <w14:checked w14:val="0"/>
            <w14:checkedState w14:val="2612" w14:font="MS Gothic"/>
            <w14:uncheckedState w14:val="2610" w14:font="MS Gothic"/>
          </w14:checkbox>
        </w:sdtPr>
        <w:sdtEndPr/>
        <w:sdtContent>
          <w:r w:rsidR="00535A1F" w:rsidRPr="0077696C">
            <w:rPr>
              <w:rFonts w:ascii="Segoe UI Symbol" w:eastAsia="MS Gothic" w:hAnsi="Segoe UI Symbol" w:cs="Segoe UI Symbol"/>
              <w:szCs w:val="22"/>
            </w:rPr>
            <w:t>☐</w:t>
          </w:r>
        </w:sdtContent>
      </w:sdt>
      <w:r w:rsidR="00535A1F" w:rsidRPr="0077696C">
        <w:rPr>
          <w:rFonts w:cstheme="minorHAnsi"/>
          <w:szCs w:val="22"/>
        </w:rPr>
        <w:t>Ja</w:t>
      </w:r>
    </w:p>
    <w:p w14:paraId="0282B386" w14:textId="77777777" w:rsidR="00535A1F" w:rsidRPr="0077696C" w:rsidRDefault="00535A1F" w:rsidP="00FA4E90">
      <w:pPr>
        <w:autoSpaceDE w:val="0"/>
        <w:autoSpaceDN w:val="0"/>
        <w:adjustRightInd w:val="0"/>
        <w:spacing w:after="27" w:line="276" w:lineRule="auto"/>
        <w:ind w:left="357"/>
        <w:jc w:val="both"/>
        <w:rPr>
          <w:rFonts w:cstheme="minorHAnsi"/>
          <w:szCs w:val="22"/>
        </w:rPr>
      </w:pPr>
      <w:r w:rsidRPr="0077696C">
        <w:rPr>
          <w:rFonts w:cstheme="minorHAnsi"/>
          <w:i/>
          <w:iCs/>
          <w:szCs w:val="22"/>
        </w:rPr>
        <w:t>Falls ja:</w:t>
      </w:r>
      <w:r w:rsidRPr="0077696C">
        <w:rPr>
          <w:rFonts w:cstheme="minorHAnsi"/>
          <w:szCs w:val="22"/>
        </w:rPr>
        <w:t xml:space="preserve"> Womit? (z. B. Wearable, App, Software, Online-Fragebogen, Blutdruckmessgerät); Gibt es ein CE-Zertifikat? (ggf. Begründung, warum keine Studie nach MDR); Datentransfer vom Teilnehmenden zur Klinik (Datenart, Verschlüsselungsart, Ort der Speicherung, Zugriffs</w:t>
      </w:r>
      <w:r w:rsidRPr="0077696C">
        <w:rPr>
          <w:rFonts w:cstheme="minorHAnsi"/>
          <w:szCs w:val="22"/>
        </w:rPr>
        <w:softHyphen/>
        <w:t>berechtigte, Löschzeitpunkt)</w:t>
      </w:r>
    </w:p>
    <w:p w14:paraId="5800BCBD" w14:textId="0C0F14DA" w:rsidR="00535A1F" w:rsidRPr="00014344" w:rsidRDefault="00535A1F" w:rsidP="00FA4E90">
      <w:pPr>
        <w:autoSpaceDE w:val="0"/>
        <w:autoSpaceDN w:val="0"/>
        <w:adjustRightInd w:val="0"/>
        <w:spacing w:after="27" w:line="276" w:lineRule="auto"/>
        <w:ind w:left="357"/>
        <w:jc w:val="both"/>
        <w:rPr>
          <w:rFonts w:cstheme="minorHAnsi"/>
          <w:i/>
          <w:iCs/>
          <w:sz w:val="18"/>
          <w:szCs w:val="22"/>
        </w:rPr>
      </w:pPr>
      <w:r w:rsidRPr="0077696C">
        <w:rPr>
          <w:rFonts w:cstheme="minorHAnsi"/>
          <w:i/>
          <w:iCs/>
          <w:szCs w:val="22"/>
        </w:rPr>
        <w:t>DiGA: Wenn es sich bei dem Forschungsgegenstand um eine DiGA handelt, so ist (soweit möglich) ein Testzugang bereitzustellen.</w:t>
      </w:r>
      <w:r w:rsidRPr="0077696C">
        <w:rPr>
          <w:rFonts w:cstheme="minorHAnsi"/>
        </w:rPr>
        <w:t xml:space="preserve"> </w:t>
      </w:r>
      <w:r w:rsidRPr="0077696C">
        <w:rPr>
          <w:rFonts w:cstheme="minorHAnsi"/>
          <w:sz w:val="18"/>
        </w:rPr>
        <w:t>(</w:t>
      </w:r>
      <w:r w:rsidRPr="0077696C">
        <w:rPr>
          <w:rFonts w:cstheme="minorHAnsi"/>
          <w:i/>
          <w:iCs/>
          <w:sz w:val="18"/>
          <w:szCs w:val="22"/>
        </w:rPr>
        <w:t>https://www.bfarm.de/DE/Medizinprodukte/Aufgaben</w:t>
      </w:r>
      <w:r w:rsidR="00014344">
        <w:rPr>
          <w:rFonts w:cstheme="minorHAnsi"/>
          <w:i/>
          <w:iCs/>
          <w:sz w:val="18"/>
          <w:szCs w:val="22"/>
        </w:rPr>
        <w:t>/DiGA-und-DiPA/DiGA/_node.html)</w:t>
      </w:r>
    </w:p>
    <w:p w14:paraId="2F5580E4" w14:textId="77777777" w:rsidR="00535A1F" w:rsidRPr="0077696C" w:rsidRDefault="00535A1F" w:rsidP="00FA4E90">
      <w:pPr>
        <w:autoSpaceDE w:val="0"/>
        <w:autoSpaceDN w:val="0"/>
        <w:adjustRightInd w:val="0"/>
        <w:spacing w:line="276" w:lineRule="auto"/>
        <w:jc w:val="both"/>
        <w:rPr>
          <w:rFonts w:cstheme="minorHAnsi"/>
          <w:szCs w:val="22"/>
        </w:rPr>
      </w:pPr>
    </w:p>
    <w:p w14:paraId="7E3E89AF" w14:textId="77777777" w:rsidR="00535A1F" w:rsidRPr="0077696C" w:rsidRDefault="00535A1F" w:rsidP="00616FC0">
      <w:pPr>
        <w:pStyle w:val="Listenabsatz"/>
        <w:numPr>
          <w:ilvl w:val="0"/>
          <w:numId w:val="17"/>
        </w:numPr>
        <w:autoSpaceDE w:val="0"/>
        <w:autoSpaceDN w:val="0"/>
        <w:adjustRightInd w:val="0"/>
        <w:spacing w:after="32" w:line="276" w:lineRule="auto"/>
        <w:contextualSpacing/>
        <w:jc w:val="both"/>
        <w:rPr>
          <w:rFonts w:cstheme="minorHAnsi"/>
          <w:szCs w:val="22"/>
        </w:rPr>
      </w:pPr>
      <w:r w:rsidRPr="0077696C">
        <w:rPr>
          <w:rFonts w:cstheme="minorHAnsi"/>
          <w:b/>
          <w:bCs/>
          <w:szCs w:val="22"/>
        </w:rPr>
        <w:t xml:space="preserve">Bioproben </w:t>
      </w:r>
    </w:p>
    <w:p w14:paraId="58620C42" w14:textId="37F4B6D3" w:rsidR="00515DC9" w:rsidRPr="00515DC9" w:rsidRDefault="00535A1F" w:rsidP="00FA4E90">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Art der Proben; Verantwortlicher</w:t>
      </w:r>
    </w:p>
    <w:p w14:paraId="75FE32EA" w14:textId="4F604C05" w:rsidR="00535A1F" w:rsidRPr="00515DC9" w:rsidRDefault="00535A1F" w:rsidP="00FA4E90">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Lagerung (Art, Ort, Dauer), Gewährleistung der Datensicherheit</w:t>
      </w:r>
    </w:p>
    <w:p w14:paraId="399F0ED0" w14:textId="0C52FA10" w:rsidR="00535A1F" w:rsidRPr="00515DC9" w:rsidRDefault="00535A1F" w:rsidP="00FA4E90">
      <w:pPr>
        <w:pStyle w:val="Listenabsatz"/>
        <w:numPr>
          <w:ilvl w:val="0"/>
          <w:numId w:val="9"/>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anonymisiert/pseudonymisiert (einschließlich Beschreibung des Vorgehens)</w:t>
      </w:r>
    </w:p>
    <w:p w14:paraId="1FB1345C" w14:textId="05B9E2A7" w:rsidR="00535A1F" w:rsidRPr="00515DC9" w:rsidRDefault="00535A1F" w:rsidP="00FA4E90">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 xml:space="preserve">Weitergabe (Probenempfänger, Zweck), insbesondere Probenweitergabe in Nicht-EU-Staaten </w:t>
      </w:r>
    </w:p>
    <w:p w14:paraId="66CCE5EB" w14:textId="253C22BB" w:rsidR="00535A1F" w:rsidRPr="00515DC9" w:rsidRDefault="00535A1F" w:rsidP="00FA4E90">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Was geschieht bei einem Widerruf der Einwilligung mit den Proben?</w:t>
      </w:r>
    </w:p>
    <w:p w14:paraId="78D33751" w14:textId="041C88B8" w:rsidR="00535A1F" w:rsidRPr="00515DC9" w:rsidRDefault="00535A1F" w:rsidP="00FA4E90">
      <w:pPr>
        <w:pStyle w:val="Listenabsatz"/>
        <w:numPr>
          <w:ilvl w:val="0"/>
          <w:numId w:val="9"/>
        </w:numPr>
        <w:autoSpaceDE w:val="0"/>
        <w:autoSpaceDN w:val="0"/>
        <w:adjustRightInd w:val="0"/>
        <w:spacing w:after="160" w:line="276" w:lineRule="auto"/>
        <w:contextualSpacing/>
        <w:jc w:val="both"/>
        <w:rPr>
          <w:rFonts w:cstheme="minorHAnsi"/>
          <w:i/>
          <w:szCs w:val="22"/>
        </w:rPr>
      </w:pPr>
      <w:r w:rsidRPr="0077696C">
        <w:rPr>
          <w:rFonts w:cstheme="minorHAnsi"/>
          <w:szCs w:val="22"/>
        </w:rPr>
        <w:t xml:space="preserve">Einlagerung in eine Biobank </w:t>
      </w:r>
      <w:r w:rsidRPr="0077696C">
        <w:rPr>
          <w:rFonts w:cstheme="minorHAnsi"/>
          <w:i/>
          <w:szCs w:val="22"/>
        </w:rPr>
        <w:t>(Falls ja: Welche?; Existiert ein Votum einer Ethik-Kommission für diese Biobank? Bestätigung, dass Teilnehmer/in Informationsschrift und Einwilligungserklärung zur Biobank erhält)</w:t>
      </w:r>
    </w:p>
    <w:p w14:paraId="01D63BAD" w14:textId="72606118" w:rsidR="00535A1F" w:rsidRDefault="00535A1F" w:rsidP="00FA4E90">
      <w:pPr>
        <w:jc w:val="both"/>
        <w:rPr>
          <w:rFonts w:cstheme="minorHAnsi"/>
          <w:szCs w:val="22"/>
        </w:rPr>
      </w:pPr>
    </w:p>
    <w:p w14:paraId="7679BC25" w14:textId="77777777" w:rsidR="00014344" w:rsidRPr="0077696C" w:rsidRDefault="00014344" w:rsidP="00FA4E90">
      <w:pPr>
        <w:jc w:val="both"/>
        <w:rPr>
          <w:rFonts w:cstheme="minorHAnsi"/>
          <w:szCs w:val="22"/>
        </w:rPr>
      </w:pPr>
    </w:p>
    <w:p w14:paraId="12BC001E" w14:textId="77777777" w:rsidR="00535A1F" w:rsidRPr="00616FC0" w:rsidRDefault="00535A1F" w:rsidP="00616FC0">
      <w:pPr>
        <w:tabs>
          <w:tab w:val="left" w:pos="573"/>
        </w:tabs>
        <w:spacing w:line="280" w:lineRule="exact"/>
        <w:contextualSpacing/>
        <w:jc w:val="both"/>
        <w:rPr>
          <w:rFonts w:cstheme="minorHAnsi"/>
          <w:b/>
          <w:szCs w:val="22"/>
        </w:rPr>
      </w:pPr>
      <w:r w:rsidRPr="00616FC0">
        <w:rPr>
          <w:rFonts w:cstheme="minorHAnsi"/>
          <w:b/>
          <w:szCs w:val="22"/>
        </w:rPr>
        <w:t>Unterschrift (handschriftlich im Original)</w:t>
      </w:r>
    </w:p>
    <w:p w14:paraId="515D2F14" w14:textId="77777777" w:rsidR="00535A1F" w:rsidRPr="0077696C" w:rsidRDefault="00535A1F" w:rsidP="00FA4E90">
      <w:pPr>
        <w:jc w:val="both"/>
        <w:rPr>
          <w:rFonts w:cstheme="minorHAnsi"/>
          <w:szCs w:val="22"/>
          <w:u w:val="single"/>
        </w:rPr>
      </w:pPr>
    </w:p>
    <w:p w14:paraId="7EE3FB3D" w14:textId="77777777" w:rsidR="00535A1F" w:rsidRPr="0077696C" w:rsidRDefault="00535A1F" w:rsidP="00FA4E90">
      <w:pPr>
        <w:jc w:val="both"/>
        <w:rPr>
          <w:rFonts w:cstheme="minorHAnsi"/>
          <w:b/>
          <w:szCs w:val="22"/>
        </w:rPr>
      </w:pPr>
    </w:p>
    <w:p w14:paraId="0B2A3F5C" w14:textId="77777777" w:rsidR="00535A1F" w:rsidRPr="0077696C" w:rsidRDefault="00535A1F" w:rsidP="00FA4E90">
      <w:pPr>
        <w:jc w:val="both"/>
        <w:rPr>
          <w:rFonts w:cstheme="minorHAnsi"/>
          <w:szCs w:val="22"/>
        </w:rPr>
      </w:pPr>
      <w:r w:rsidRPr="0077696C">
        <w:rPr>
          <w:rFonts w:cstheme="minorHAnsi"/>
          <w:b/>
          <w:szCs w:val="22"/>
        </w:rPr>
        <w:t>Ort, Datum:</w:t>
      </w:r>
      <w:r w:rsidRPr="0077696C">
        <w:rPr>
          <w:rFonts w:cstheme="minorHAnsi"/>
          <w:szCs w:val="22"/>
        </w:rPr>
        <w:t xml:space="preserve"> </w:t>
      </w:r>
    </w:p>
    <w:p w14:paraId="6ECD6AFC" w14:textId="77777777" w:rsidR="00535A1F" w:rsidRPr="0077696C" w:rsidRDefault="00535A1F" w:rsidP="00FA4E90">
      <w:pPr>
        <w:jc w:val="both"/>
        <w:rPr>
          <w:rFonts w:cstheme="minorHAnsi"/>
          <w:szCs w:val="22"/>
        </w:rPr>
      </w:pPr>
    </w:p>
    <w:p w14:paraId="598E3916" w14:textId="77777777" w:rsidR="00535A1F" w:rsidRPr="0077696C" w:rsidRDefault="00535A1F" w:rsidP="00FA4E90">
      <w:pPr>
        <w:jc w:val="both"/>
        <w:rPr>
          <w:rFonts w:cstheme="minorHAnsi"/>
          <w:szCs w:val="22"/>
        </w:rPr>
      </w:pPr>
      <w:r w:rsidRPr="0077696C">
        <w:rPr>
          <w:rFonts w:cstheme="minorHAnsi"/>
          <w:b/>
          <w:szCs w:val="22"/>
        </w:rPr>
        <w:t>Studienleiter*in:</w:t>
      </w:r>
      <w:r w:rsidRPr="0077696C">
        <w:rPr>
          <w:rFonts w:cstheme="minorHAnsi"/>
          <w:szCs w:val="22"/>
        </w:rPr>
        <w:t xml:space="preserve"> </w:t>
      </w:r>
    </w:p>
    <w:p w14:paraId="4030DE6E" w14:textId="77777777" w:rsidR="00535A1F" w:rsidRPr="0077696C" w:rsidRDefault="00535A1F" w:rsidP="00FA4E90">
      <w:pPr>
        <w:jc w:val="both"/>
        <w:rPr>
          <w:rFonts w:cstheme="minorHAnsi"/>
          <w:szCs w:val="22"/>
          <w:u w:val="single"/>
        </w:rPr>
      </w:pPr>
    </w:p>
    <w:p w14:paraId="2DD1E8D8" w14:textId="77777777" w:rsidR="00535A1F" w:rsidRPr="0077696C" w:rsidRDefault="00535A1F" w:rsidP="00FA4E90">
      <w:pPr>
        <w:jc w:val="both"/>
        <w:rPr>
          <w:rFonts w:cstheme="minorHAnsi"/>
          <w:szCs w:val="22"/>
          <w:u w:val="single"/>
        </w:rPr>
      </w:pPr>
    </w:p>
    <w:p w14:paraId="12AF3606" w14:textId="11C8B00A" w:rsidR="00D507FD" w:rsidRPr="00515DC9" w:rsidRDefault="00535A1F" w:rsidP="00FA4E90">
      <w:pPr>
        <w:jc w:val="both"/>
        <w:rPr>
          <w:rFonts w:cstheme="minorHAnsi"/>
          <w:szCs w:val="22"/>
        </w:rPr>
      </w:pPr>
      <w:r w:rsidRPr="0077696C">
        <w:rPr>
          <w:rFonts w:cstheme="minorHAnsi"/>
          <w:b/>
          <w:szCs w:val="22"/>
        </w:rPr>
        <w:t xml:space="preserve">Ggf. Klinikleitung/Institutsleitung: </w:t>
      </w:r>
    </w:p>
    <w:sectPr w:rsidR="00D507FD" w:rsidRPr="00515DC9" w:rsidSect="00561376">
      <w:headerReference w:type="even" r:id="rId9"/>
      <w:headerReference w:type="default" r:id="rId10"/>
      <w:footerReference w:type="even" r:id="rId11"/>
      <w:footerReference w:type="default" r:id="rId12"/>
      <w:headerReference w:type="first" r:id="rId13"/>
      <w:footerReference w:type="first" r:id="rId14"/>
      <w:pgSz w:w="11906" w:h="16838"/>
      <w:pgMar w:top="3090" w:right="1418" w:bottom="1418" w:left="1418" w:header="45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7E583" w14:textId="77777777" w:rsidR="006032ED" w:rsidRDefault="006032ED" w:rsidP="00E34F60">
      <w:pPr>
        <w:spacing w:line="240" w:lineRule="auto"/>
      </w:pPr>
      <w:r>
        <w:separator/>
      </w:r>
    </w:p>
  </w:endnote>
  <w:endnote w:type="continuationSeparator" w:id="0">
    <w:p w14:paraId="02A500E3" w14:textId="77777777" w:rsidR="006032ED" w:rsidRDefault="006032ED" w:rsidP="00E34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embedRegular r:id="rId1" w:fontKey="{41409695-9258-4340-9F05-9E25028EED2C}"/>
    <w:embedBold r:id="rId2" w:fontKey="{BB76D137-CCAE-429F-A943-66D3A6F56D22}"/>
    <w:embedItalic r:id="rId3" w:fontKey="{4BD7E720-5F81-43A1-86FE-D0DE7F330E23}"/>
  </w:font>
  <w:font w:name="Noto Sans Light">
    <w:panose1 w:val="020B0402040504020204"/>
    <w:charset w:val="00"/>
    <w:family w:val="swiss"/>
    <w:pitch w:val="variable"/>
    <w:sig w:usb0="E00002FF" w:usb1="4000201F" w:usb2="08000029" w:usb3="00000000" w:csb0="0000019F" w:csb1="00000000"/>
    <w:embedRegular r:id="rId4" w:fontKey="{73818C93-0007-4378-9B06-44E1E576B806}"/>
  </w:font>
  <w:font w:name="Calibri">
    <w:panose1 w:val="020F0502020204030204"/>
    <w:charset w:val="00"/>
    <w:family w:val="swiss"/>
    <w:pitch w:val="variable"/>
    <w:sig w:usb0="E4002EFF" w:usb1="C200247B" w:usb2="00000009" w:usb3="00000000" w:csb0="000001FF" w:csb1="00000000"/>
    <w:embedRegular r:id="rId5" w:fontKey="{9CAEE188-88C1-4C53-9F71-5C77592B6904}"/>
  </w:font>
  <w:font w:name="Segoe UI">
    <w:panose1 w:val="020B0502040204020203"/>
    <w:charset w:val="00"/>
    <w:family w:val="swiss"/>
    <w:pitch w:val="variable"/>
    <w:sig w:usb0="E4002EFF" w:usb1="C000E47F" w:usb2="00000009" w:usb3="00000000" w:csb0="000001FF" w:csb1="00000000"/>
    <w:embedRegular r:id="rId6" w:fontKey="{2F5991B2-ACD3-4A0A-9E99-6FD13962CC3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217BA8B9-670C-4288-BCEA-37BA238CFFC2}"/>
    <w:embedBold r:id="rId8" w:fontKey="{1BCDE8A7-DBD1-41DE-A856-712FE3BF2C95}"/>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9" w:fontKey="{A770574B-7F8C-4530-917C-3BF30D8B38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E9E7" w14:textId="77777777" w:rsidR="00561376" w:rsidRDefault="005613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9AEA" w14:textId="07E9CA6B" w:rsidR="006032ED" w:rsidRDefault="006032ED" w:rsidP="00014344">
    <w:pPr>
      <w:pStyle w:val="Fuzeile"/>
      <w:jc w:val="right"/>
      <w:rPr>
        <w:noProof/>
      </w:rPr>
    </w:pPr>
    <w:r>
      <w:rPr>
        <w:noProof/>
        <w:lang w:eastAsia="de-DE"/>
      </w:rPr>
      <w:drawing>
        <wp:anchor distT="0" distB="0" distL="114300" distR="114300" simplePos="0" relativeHeight="251671552" behindDoc="0" locked="1" layoutInCell="1" allowOverlap="1" wp14:anchorId="00E1AABC" wp14:editId="4E11F7A9">
          <wp:simplePos x="0" y="0"/>
          <wp:positionH relativeFrom="page">
            <wp:posOffset>6019800</wp:posOffset>
          </wp:positionH>
          <wp:positionV relativeFrom="page">
            <wp:posOffset>266065</wp:posOffset>
          </wp:positionV>
          <wp:extent cx="1259840" cy="1561465"/>
          <wp:effectExtent l="0" t="0" r="0" b="0"/>
          <wp:wrapNone/>
          <wp:docPr id="1" name="Grafik 3" descr="Logo Universität M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36295" name="Grafik 3" descr="Logo Universität Marburg"/>
                  <pic:cNvPicPr/>
                </pic:nvPicPr>
                <pic:blipFill>
                  <a:blip r:embed="rId1">
                    <a:extLst>
                      <a:ext uri="{96DAC541-7B7A-43D3-8B79-37D633B846F1}">
                        <asvg:svgBlip xmlns:asvg="http://schemas.microsoft.com/office/drawing/2016/SVG/main" r:embed="rId2"/>
                      </a:ext>
                    </a:extLst>
                  </a:blip>
                  <a:stretch>
                    <a:fillRect/>
                  </a:stretch>
                </pic:blipFill>
                <pic:spPr>
                  <a:xfrm>
                    <a:off x="0" y="0"/>
                    <a:ext cx="1259840" cy="156146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A4E90">
      <w:rPr>
        <w:noProof/>
      </w:rPr>
      <w:t>4</w:t>
    </w:r>
    <w:r>
      <w:fldChar w:fldCharType="end"/>
    </w:r>
    <w:r>
      <w:t>/</w:t>
    </w:r>
    <w:fldSimple w:instr=" SECTIONPAGES   \* MERGEFORMAT ">
      <w:r w:rsidR="002D1422">
        <w:rPr>
          <w:noProof/>
        </w:rPr>
        <w:t>7</w:t>
      </w:r>
    </w:fldSimple>
  </w:p>
  <w:p w14:paraId="16F374D6" w14:textId="09F4B6AE" w:rsidR="006032ED" w:rsidRDefault="006032ED" w:rsidP="00014344">
    <w:pPr>
      <w:pStyle w:val="Fuzeile"/>
      <w:rPr>
        <w:rFonts w:cstheme="minorHAnsi"/>
        <w:szCs w:val="14"/>
      </w:rPr>
    </w:pPr>
    <w:r w:rsidRPr="00014344">
      <w:rPr>
        <w:rFonts w:cstheme="minorHAnsi"/>
        <w:szCs w:val="14"/>
      </w:rPr>
      <w:t xml:space="preserve">Variante A: Vollantrag / Checkliste V3.0 vom </w:t>
    </w:r>
    <w:r>
      <w:rPr>
        <w:rFonts w:cstheme="minorHAnsi"/>
        <w:szCs w:val="14"/>
      </w:rPr>
      <w:t>16.06</w:t>
    </w:r>
    <w:r w:rsidRPr="00014344">
      <w:rPr>
        <w:rFonts w:cstheme="minorHAnsi"/>
        <w:szCs w:val="14"/>
      </w:rPr>
      <w:t>.2025 / basierend auf Variante A Vollantrag AKEK vom 10.01.2025</w:t>
    </w:r>
  </w:p>
  <w:p w14:paraId="5824FCB0" w14:textId="2CFA5042" w:rsidR="006032ED" w:rsidRDefault="006032ED" w:rsidP="00014344">
    <w:pPr>
      <w:pStyle w:val="Fuzeile"/>
      <w:rPr>
        <w:rFonts w:cstheme="minorHAnsi"/>
        <w:szCs w:val="14"/>
      </w:rPr>
    </w:pPr>
  </w:p>
  <w:p w14:paraId="19E5ACC6" w14:textId="77777777" w:rsidR="006032ED" w:rsidRPr="00014344" w:rsidRDefault="006032ED" w:rsidP="00014344">
    <w:pPr>
      <w:pStyle w:val="Fuzeile"/>
      <w:rPr>
        <w:rFonts w:cstheme="minorHAnsi"/>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1D12" w14:textId="77777777" w:rsidR="00561376" w:rsidRDefault="005613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EB601" w14:textId="77777777" w:rsidR="006032ED" w:rsidRDefault="006032ED" w:rsidP="00E34F60">
      <w:pPr>
        <w:spacing w:line="240" w:lineRule="auto"/>
      </w:pPr>
      <w:r>
        <w:separator/>
      </w:r>
    </w:p>
  </w:footnote>
  <w:footnote w:type="continuationSeparator" w:id="0">
    <w:p w14:paraId="1AE720C2" w14:textId="77777777" w:rsidR="006032ED" w:rsidRDefault="006032ED" w:rsidP="00E34F60">
      <w:pPr>
        <w:spacing w:line="240" w:lineRule="auto"/>
      </w:pPr>
      <w:r>
        <w:continuationSeparator/>
      </w:r>
    </w:p>
  </w:footnote>
  <w:footnote w:id="1">
    <w:p w14:paraId="39F5F37E" w14:textId="77777777" w:rsidR="006032ED" w:rsidRPr="007A469F" w:rsidRDefault="006032ED" w:rsidP="00535A1F">
      <w:pPr>
        <w:pStyle w:val="Default"/>
        <w:spacing w:after="32"/>
        <w:rPr>
          <w:rFonts w:ascii="Aptos" w:hAnsi="Aptos"/>
          <w:sz w:val="18"/>
          <w:szCs w:val="18"/>
        </w:rPr>
      </w:pPr>
      <w:r w:rsidRPr="003C5055">
        <w:rPr>
          <w:rStyle w:val="Funotenzeichen"/>
          <w:sz w:val="18"/>
          <w:szCs w:val="18"/>
        </w:rPr>
        <w:footnoteRef/>
      </w:r>
      <w:r w:rsidRPr="003C5055">
        <w:rPr>
          <w:sz w:val="18"/>
          <w:szCs w:val="18"/>
        </w:rPr>
        <w:t xml:space="preserve"> </w:t>
      </w:r>
      <w:r>
        <w:rPr>
          <w:rFonts w:ascii="Aptos" w:hAnsi="Aptos"/>
          <w:sz w:val="18"/>
          <w:szCs w:val="18"/>
        </w:rPr>
        <w:t xml:space="preserve">Mit </w:t>
      </w:r>
      <w:r w:rsidRPr="003C5055">
        <w:rPr>
          <w:rFonts w:ascii="Aptos" w:hAnsi="Aptos"/>
          <w:sz w:val="18"/>
          <w:szCs w:val="18"/>
        </w:rPr>
        <w:t>Inkrafttreten der durch das Medizinforschungsgesetz geregelten Änderungen im Strahlenschutz</w:t>
      </w:r>
      <w:r>
        <w:rPr>
          <w:rFonts w:ascii="Aptos" w:hAnsi="Aptos"/>
          <w:sz w:val="18"/>
          <w:szCs w:val="18"/>
        </w:rPr>
        <w:t xml:space="preserve"> ändert sich der Passus zu Punkt 11 </w:t>
      </w:r>
      <w:r w:rsidRPr="003C5055">
        <w:rPr>
          <w:rFonts w:ascii="Aptos" w:hAnsi="Aptos"/>
          <w:sz w:val="18"/>
          <w:szCs w:val="18"/>
        </w:rPr>
        <w:t>ab 01.07.2025</w:t>
      </w:r>
      <w:r>
        <w:rPr>
          <w:rFonts w:ascii="Aptos" w:hAnsi="Aptos"/>
          <w:sz w:val="18"/>
          <w:szCs w:val="18"/>
        </w:rPr>
        <w:t>.</w:t>
      </w:r>
      <w:r w:rsidRPr="003C5055">
        <w:rPr>
          <w:rFonts w:ascii="Aptos" w:hAnsi="Apto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7461" w14:textId="77777777" w:rsidR="00561376" w:rsidRDefault="00561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5E964" w14:textId="77777777" w:rsidR="00561376" w:rsidRDefault="0056137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5078" w14:textId="77777777" w:rsidR="00561376" w:rsidRDefault="00561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C6FD1"/>
    <w:multiLevelType w:val="hybridMultilevel"/>
    <w:tmpl w:val="3424CB42"/>
    <w:lvl w:ilvl="0" w:tplc="2B40C456">
      <w:start w:val="10"/>
      <w:numFmt w:val="decimal"/>
      <w:lvlText w:val="%1."/>
      <w:lvlJc w:val="left"/>
      <w:pPr>
        <w:ind w:left="360" w:hanging="360"/>
      </w:pPr>
      <w:rPr>
        <w:rFonts w:hint="default"/>
        <w:b w:val="0"/>
        <w:bCs/>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5EC25F2"/>
    <w:multiLevelType w:val="hybridMultilevel"/>
    <w:tmpl w:val="FD6CD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743F9B"/>
    <w:multiLevelType w:val="multilevel"/>
    <w:tmpl w:val="5C803486"/>
    <w:lvl w:ilvl="0">
      <w:start w:val="1"/>
      <w:numFmt w:val="decimal"/>
      <w:lvlText w:val="%1"/>
      <w:lvlJc w:val="left"/>
      <w:pPr>
        <w:ind w:left="510" w:hanging="51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021" w:hanging="1021"/>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15:restartNumberingAfterBreak="0">
    <w:nsid w:val="1A7356DD"/>
    <w:multiLevelType w:val="hybridMultilevel"/>
    <w:tmpl w:val="F8403B22"/>
    <w:lvl w:ilvl="0" w:tplc="E2B8409C">
      <w:start w:val="1"/>
      <w:numFmt w:val="decimal"/>
      <w:lvlText w:val="%1."/>
      <w:lvlJc w:val="left"/>
      <w:pPr>
        <w:ind w:left="360" w:hanging="360"/>
      </w:pPr>
      <w:rPr>
        <w:b w:val="0"/>
        <w:bCs/>
      </w:rPr>
    </w:lvl>
    <w:lvl w:ilvl="1" w:tplc="EDE06C58">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044660B"/>
    <w:multiLevelType w:val="hybridMultilevel"/>
    <w:tmpl w:val="72B6204E"/>
    <w:lvl w:ilvl="0" w:tplc="C9987EFE">
      <w:start w:val="11"/>
      <w:numFmt w:val="decimal"/>
      <w:lvlText w:val="%1."/>
      <w:lvlJc w:val="left"/>
      <w:pPr>
        <w:ind w:left="360" w:hanging="360"/>
      </w:pPr>
      <w:rPr>
        <w:rFonts w:hint="default"/>
        <w:b w:val="0"/>
        <w:bCs/>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9233FAF"/>
    <w:multiLevelType w:val="hybridMultilevel"/>
    <w:tmpl w:val="B746799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B1B2B82"/>
    <w:multiLevelType w:val="hybridMultilevel"/>
    <w:tmpl w:val="A294B08A"/>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DE40AC3"/>
    <w:multiLevelType w:val="multilevel"/>
    <w:tmpl w:val="41FA9E04"/>
    <w:lvl w:ilvl="0">
      <w:start w:val="1"/>
      <w:numFmt w:val="bullet"/>
      <w:pStyle w:val="Listenabsatz"/>
      <w:lvlText w:val="‒"/>
      <w:lvlJc w:val="left"/>
      <w:pPr>
        <w:ind w:left="362" w:hanging="181"/>
      </w:pPr>
      <w:rPr>
        <w:rFonts w:ascii="Noto Sans" w:hAnsi="Noto Sans" w:hint="default"/>
      </w:rPr>
    </w:lvl>
    <w:lvl w:ilvl="1">
      <w:start w:val="1"/>
      <w:numFmt w:val="bullet"/>
      <w:lvlText w:val="‒"/>
      <w:lvlJc w:val="left"/>
      <w:pPr>
        <w:ind w:left="543" w:hanging="181"/>
      </w:pPr>
      <w:rPr>
        <w:rFonts w:ascii="Noto Sans" w:hAnsi="Noto Sans" w:hint="default"/>
      </w:rPr>
    </w:lvl>
    <w:lvl w:ilvl="2">
      <w:start w:val="1"/>
      <w:numFmt w:val="bullet"/>
      <w:lvlText w:val="‒"/>
      <w:lvlJc w:val="left"/>
      <w:pPr>
        <w:ind w:left="724" w:hanging="181"/>
      </w:pPr>
      <w:rPr>
        <w:rFonts w:ascii="Noto Sans" w:hAnsi="Noto Sans" w:hint="default"/>
      </w:rPr>
    </w:lvl>
    <w:lvl w:ilvl="3">
      <w:start w:val="1"/>
      <w:numFmt w:val="bullet"/>
      <w:lvlText w:val="‒"/>
      <w:lvlJc w:val="left"/>
      <w:pPr>
        <w:ind w:left="905" w:hanging="181"/>
      </w:pPr>
      <w:rPr>
        <w:rFonts w:ascii="Noto Sans" w:hAnsi="Noto Sans" w:hint="default"/>
      </w:rPr>
    </w:lvl>
    <w:lvl w:ilvl="4">
      <w:start w:val="1"/>
      <w:numFmt w:val="bullet"/>
      <w:lvlText w:val="‒"/>
      <w:lvlJc w:val="left"/>
      <w:pPr>
        <w:ind w:left="1086" w:hanging="181"/>
      </w:pPr>
      <w:rPr>
        <w:rFonts w:ascii="Noto Sans" w:hAnsi="Noto Sans" w:hint="default"/>
      </w:rPr>
    </w:lvl>
    <w:lvl w:ilvl="5">
      <w:start w:val="1"/>
      <w:numFmt w:val="bullet"/>
      <w:lvlText w:val="‒"/>
      <w:lvlJc w:val="left"/>
      <w:pPr>
        <w:ind w:left="1267" w:hanging="181"/>
      </w:pPr>
      <w:rPr>
        <w:rFonts w:ascii="Noto Sans" w:hAnsi="Noto Sans" w:hint="default"/>
      </w:rPr>
    </w:lvl>
    <w:lvl w:ilvl="6">
      <w:start w:val="1"/>
      <w:numFmt w:val="bullet"/>
      <w:lvlText w:val="‒"/>
      <w:lvlJc w:val="left"/>
      <w:pPr>
        <w:ind w:left="1448" w:hanging="181"/>
      </w:pPr>
      <w:rPr>
        <w:rFonts w:ascii="Noto Sans" w:hAnsi="Noto Sans" w:hint="default"/>
      </w:rPr>
    </w:lvl>
    <w:lvl w:ilvl="7">
      <w:start w:val="1"/>
      <w:numFmt w:val="bullet"/>
      <w:lvlText w:val="‒"/>
      <w:lvlJc w:val="left"/>
      <w:pPr>
        <w:ind w:left="1629" w:hanging="181"/>
      </w:pPr>
      <w:rPr>
        <w:rFonts w:ascii="Noto Sans" w:hAnsi="Noto Sans" w:hint="default"/>
      </w:rPr>
    </w:lvl>
    <w:lvl w:ilvl="8">
      <w:start w:val="1"/>
      <w:numFmt w:val="bullet"/>
      <w:lvlText w:val="‒"/>
      <w:lvlJc w:val="left"/>
      <w:pPr>
        <w:ind w:left="1810" w:hanging="181"/>
      </w:pPr>
      <w:rPr>
        <w:rFonts w:ascii="Noto Sans" w:hAnsi="Noto Sans" w:hint="default"/>
      </w:rPr>
    </w:lvl>
  </w:abstractNum>
  <w:abstractNum w:abstractNumId="8" w15:restartNumberingAfterBreak="0">
    <w:nsid w:val="412A391A"/>
    <w:multiLevelType w:val="hybridMultilevel"/>
    <w:tmpl w:val="CBCC0DBE"/>
    <w:lvl w:ilvl="0" w:tplc="9EA6C81C">
      <w:start w:val="32"/>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3EB4700"/>
    <w:multiLevelType w:val="hybridMultilevel"/>
    <w:tmpl w:val="FF5AAC9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4A89206F"/>
    <w:multiLevelType w:val="hybridMultilevel"/>
    <w:tmpl w:val="CB6EC546"/>
    <w:lvl w:ilvl="0" w:tplc="B940812A">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1" w15:restartNumberingAfterBreak="0">
    <w:nsid w:val="557A032E"/>
    <w:multiLevelType w:val="hybridMultilevel"/>
    <w:tmpl w:val="35C08B6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1391141"/>
    <w:multiLevelType w:val="hybridMultilevel"/>
    <w:tmpl w:val="544C8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667F5F"/>
    <w:multiLevelType w:val="hybridMultilevel"/>
    <w:tmpl w:val="574A2B1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55931DC"/>
    <w:multiLevelType w:val="hybridMultilevel"/>
    <w:tmpl w:val="ADA66A00"/>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1E1471"/>
    <w:multiLevelType w:val="hybridMultilevel"/>
    <w:tmpl w:val="AA54C322"/>
    <w:lvl w:ilvl="0" w:tplc="79926896">
      <w:start w:val="1"/>
      <w:numFmt w:val="lowerLetter"/>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327323"/>
    <w:multiLevelType w:val="hybridMultilevel"/>
    <w:tmpl w:val="8E9A21CE"/>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0474892">
    <w:abstractNumId w:val="2"/>
  </w:num>
  <w:num w:numId="2" w16cid:durableId="598491295">
    <w:abstractNumId w:val="7"/>
  </w:num>
  <w:num w:numId="3" w16cid:durableId="12343646">
    <w:abstractNumId w:val="6"/>
  </w:num>
  <w:num w:numId="4" w16cid:durableId="809858547">
    <w:abstractNumId w:val="3"/>
  </w:num>
  <w:num w:numId="5" w16cid:durableId="653681862">
    <w:abstractNumId w:val="14"/>
  </w:num>
  <w:num w:numId="6" w16cid:durableId="1293749907">
    <w:abstractNumId w:val="10"/>
  </w:num>
  <w:num w:numId="7" w16cid:durableId="1369914953">
    <w:abstractNumId w:val="15"/>
  </w:num>
  <w:num w:numId="8" w16cid:durableId="481773239">
    <w:abstractNumId w:val="5"/>
  </w:num>
  <w:num w:numId="9" w16cid:durableId="1721786325">
    <w:abstractNumId w:val="13"/>
  </w:num>
  <w:num w:numId="10" w16cid:durableId="1308895528">
    <w:abstractNumId w:val="16"/>
  </w:num>
  <w:num w:numId="11" w16cid:durableId="937787220">
    <w:abstractNumId w:val="0"/>
  </w:num>
  <w:num w:numId="12" w16cid:durableId="17631931">
    <w:abstractNumId w:val="8"/>
  </w:num>
  <w:num w:numId="13" w16cid:durableId="449397960">
    <w:abstractNumId w:val="11"/>
  </w:num>
  <w:num w:numId="14" w16cid:durableId="445545497">
    <w:abstractNumId w:val="9"/>
  </w:num>
  <w:num w:numId="15" w16cid:durableId="198124784">
    <w:abstractNumId w:val="12"/>
  </w:num>
  <w:num w:numId="16" w16cid:durableId="874998073">
    <w:abstractNumId w:val="1"/>
  </w:num>
  <w:num w:numId="17" w16cid:durableId="543715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defaultTableStyle w:val="Marbur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38"/>
    <w:rsid w:val="00000213"/>
    <w:rsid w:val="00011A97"/>
    <w:rsid w:val="00014344"/>
    <w:rsid w:val="001038D2"/>
    <w:rsid w:val="00107A63"/>
    <w:rsid w:val="0012730D"/>
    <w:rsid w:val="00127475"/>
    <w:rsid w:val="001D617C"/>
    <w:rsid w:val="002154CE"/>
    <w:rsid w:val="00272BFF"/>
    <w:rsid w:val="002910CC"/>
    <w:rsid w:val="0029660A"/>
    <w:rsid w:val="002A307B"/>
    <w:rsid w:val="002B2551"/>
    <w:rsid w:val="002C3787"/>
    <w:rsid w:val="002D1422"/>
    <w:rsid w:val="003068FA"/>
    <w:rsid w:val="00313A4C"/>
    <w:rsid w:val="00385940"/>
    <w:rsid w:val="00386CEF"/>
    <w:rsid w:val="00413813"/>
    <w:rsid w:val="00414E7C"/>
    <w:rsid w:val="00432CAD"/>
    <w:rsid w:val="00487B6E"/>
    <w:rsid w:val="004A5806"/>
    <w:rsid w:val="00515DC9"/>
    <w:rsid w:val="00535A1F"/>
    <w:rsid w:val="00550434"/>
    <w:rsid w:val="00555178"/>
    <w:rsid w:val="00561376"/>
    <w:rsid w:val="00577EB9"/>
    <w:rsid w:val="00597A11"/>
    <w:rsid w:val="006032ED"/>
    <w:rsid w:val="0060625B"/>
    <w:rsid w:val="00616FC0"/>
    <w:rsid w:val="00640289"/>
    <w:rsid w:val="00647671"/>
    <w:rsid w:val="00684263"/>
    <w:rsid w:val="00693BF9"/>
    <w:rsid w:val="0077696C"/>
    <w:rsid w:val="00781669"/>
    <w:rsid w:val="007A04EB"/>
    <w:rsid w:val="007C5A3D"/>
    <w:rsid w:val="007D696D"/>
    <w:rsid w:val="0080516A"/>
    <w:rsid w:val="00805CB8"/>
    <w:rsid w:val="008176E9"/>
    <w:rsid w:val="008325F1"/>
    <w:rsid w:val="00865B75"/>
    <w:rsid w:val="008726EF"/>
    <w:rsid w:val="0089266C"/>
    <w:rsid w:val="008B022E"/>
    <w:rsid w:val="008E15DB"/>
    <w:rsid w:val="0093362E"/>
    <w:rsid w:val="009901F3"/>
    <w:rsid w:val="009A2A50"/>
    <w:rsid w:val="009E1E5C"/>
    <w:rsid w:val="009E2008"/>
    <w:rsid w:val="00A07497"/>
    <w:rsid w:val="00A154E6"/>
    <w:rsid w:val="00A32779"/>
    <w:rsid w:val="00A60B81"/>
    <w:rsid w:val="00AD2EF0"/>
    <w:rsid w:val="00AE1649"/>
    <w:rsid w:val="00AE2CA0"/>
    <w:rsid w:val="00AE650D"/>
    <w:rsid w:val="00B27BB3"/>
    <w:rsid w:val="00B520CC"/>
    <w:rsid w:val="00B844D3"/>
    <w:rsid w:val="00BE0B09"/>
    <w:rsid w:val="00BF1A27"/>
    <w:rsid w:val="00C277BB"/>
    <w:rsid w:val="00C447F4"/>
    <w:rsid w:val="00C61168"/>
    <w:rsid w:val="00C66B6D"/>
    <w:rsid w:val="00CB6601"/>
    <w:rsid w:val="00CF064B"/>
    <w:rsid w:val="00D457F4"/>
    <w:rsid w:val="00D507FD"/>
    <w:rsid w:val="00D66038"/>
    <w:rsid w:val="00D75F38"/>
    <w:rsid w:val="00DA1C41"/>
    <w:rsid w:val="00DF6E4C"/>
    <w:rsid w:val="00E236C2"/>
    <w:rsid w:val="00E34F60"/>
    <w:rsid w:val="00E83692"/>
    <w:rsid w:val="00ED3D2A"/>
    <w:rsid w:val="00ED5E38"/>
    <w:rsid w:val="00EF0ED7"/>
    <w:rsid w:val="00F60B38"/>
    <w:rsid w:val="00F93865"/>
    <w:rsid w:val="00FA4E90"/>
    <w:rsid w:val="00FE705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AA5679C"/>
  <w15:chartTrackingRefBased/>
  <w15:docId w15:val="{67B22E9B-F1DC-4B6F-ADCB-6203C810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362E"/>
    <w:pPr>
      <w:spacing w:after="0" w:line="280" w:lineRule="atLeast"/>
    </w:pPr>
    <w:rPr>
      <w:sz w:val="20"/>
    </w:rPr>
  </w:style>
  <w:style w:type="paragraph" w:styleId="berschrift1">
    <w:name w:val="heading 1"/>
    <w:basedOn w:val="Text"/>
    <w:next w:val="Standard"/>
    <w:link w:val="berschrift1Zchn"/>
    <w:uiPriority w:val="9"/>
    <w:qFormat/>
    <w:rsid w:val="002910CC"/>
    <w:pPr>
      <w:keepNext/>
      <w:spacing w:before="560" w:line="216" w:lineRule="auto"/>
      <w:outlineLvl w:val="0"/>
    </w:pPr>
    <w:rPr>
      <w:b/>
      <w:bCs/>
      <w:sz w:val="28"/>
      <w:szCs w:val="28"/>
    </w:rPr>
  </w:style>
  <w:style w:type="paragraph" w:styleId="berschrift2">
    <w:name w:val="heading 2"/>
    <w:basedOn w:val="Text"/>
    <w:next w:val="Standard"/>
    <w:link w:val="berschrift2Zchn"/>
    <w:uiPriority w:val="9"/>
    <w:qFormat/>
    <w:rsid w:val="002910CC"/>
    <w:pPr>
      <w:keepNext/>
      <w:spacing w:before="560" w:line="216" w:lineRule="auto"/>
      <w:outlineLvl w:val="1"/>
    </w:pPr>
    <w:rPr>
      <w:bCs/>
      <w:sz w:val="28"/>
      <w:szCs w:val="28"/>
    </w:rPr>
  </w:style>
  <w:style w:type="paragraph" w:styleId="berschrift3">
    <w:name w:val="heading 3"/>
    <w:basedOn w:val="Text"/>
    <w:next w:val="Standard"/>
    <w:link w:val="berschrift3Zchn"/>
    <w:uiPriority w:val="9"/>
    <w:qFormat/>
    <w:rsid w:val="002910CC"/>
    <w:pPr>
      <w:keepNext/>
      <w:spacing w:before="560"/>
      <w:outlineLvl w:val="2"/>
    </w:pPr>
    <w:rPr>
      <w:b/>
      <w:bCs/>
    </w:rPr>
  </w:style>
  <w:style w:type="paragraph" w:styleId="berschrift4">
    <w:name w:val="heading 4"/>
    <w:basedOn w:val="Text"/>
    <w:next w:val="Standard"/>
    <w:link w:val="berschrift4Zchn"/>
    <w:uiPriority w:val="9"/>
    <w:rsid w:val="002910CC"/>
    <w:pPr>
      <w:keepNext/>
      <w:spacing w:before="560"/>
      <w:outlineLvl w:val="3"/>
    </w:pPr>
    <w:rPr>
      <w:b/>
      <w:bCs/>
    </w:rPr>
  </w:style>
  <w:style w:type="paragraph" w:styleId="berschrift5">
    <w:name w:val="heading 5"/>
    <w:basedOn w:val="Text"/>
    <w:next w:val="Standard"/>
    <w:link w:val="berschrift5Zchn"/>
    <w:uiPriority w:val="9"/>
    <w:rsid w:val="002910CC"/>
    <w:pPr>
      <w:keepNext/>
      <w:spacing w:before="560"/>
      <w:outlineLvl w:val="4"/>
    </w:pPr>
    <w:rPr>
      <w:b/>
      <w:bCs/>
    </w:rPr>
  </w:style>
  <w:style w:type="paragraph" w:styleId="berschrift6">
    <w:name w:val="heading 6"/>
    <w:basedOn w:val="Standard"/>
    <w:next w:val="Standard"/>
    <w:link w:val="berschrift6Zchn"/>
    <w:uiPriority w:val="9"/>
    <w:semiHidden/>
    <w:qFormat/>
    <w:rsid w:val="00ED5E38"/>
    <w:pPr>
      <w:keepNext/>
      <w:keepLines/>
      <w:numPr>
        <w:ilvl w:val="5"/>
        <w:numId w:val="1"/>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qFormat/>
    <w:rsid w:val="00ED5E38"/>
    <w:pPr>
      <w:keepNext/>
      <w:keepLines/>
      <w:numPr>
        <w:ilvl w:val="6"/>
        <w:numId w:val="1"/>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qFormat/>
    <w:rsid w:val="00ED5E38"/>
    <w:pPr>
      <w:keepNext/>
      <w:keepLines/>
      <w:numPr>
        <w:ilvl w:val="7"/>
        <w:numId w:val="1"/>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qFormat/>
    <w:rsid w:val="00ED5E38"/>
    <w:pPr>
      <w:keepNext/>
      <w:keepLines/>
      <w:numPr>
        <w:ilvl w:val="8"/>
        <w:numId w:val="1"/>
      </w:numP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5178"/>
    <w:rPr>
      <w:b/>
      <w:bCs/>
      <w:sz w:val="28"/>
      <w:szCs w:val="28"/>
    </w:rPr>
  </w:style>
  <w:style w:type="character" w:customStyle="1" w:styleId="berschrift2Zchn">
    <w:name w:val="Überschrift 2 Zchn"/>
    <w:basedOn w:val="Absatz-Standardschriftart"/>
    <w:link w:val="berschrift2"/>
    <w:uiPriority w:val="9"/>
    <w:rsid w:val="00555178"/>
    <w:rPr>
      <w:bCs/>
      <w:sz w:val="28"/>
      <w:szCs w:val="28"/>
    </w:rPr>
  </w:style>
  <w:style w:type="character" w:customStyle="1" w:styleId="berschrift3Zchn">
    <w:name w:val="Überschrift 3 Zchn"/>
    <w:basedOn w:val="Absatz-Standardschriftart"/>
    <w:link w:val="berschrift3"/>
    <w:uiPriority w:val="9"/>
    <w:rsid w:val="00555178"/>
    <w:rPr>
      <w:b/>
      <w:bCs/>
      <w:sz w:val="20"/>
    </w:rPr>
  </w:style>
  <w:style w:type="character" w:customStyle="1" w:styleId="berschrift4Zchn">
    <w:name w:val="Überschrift 4 Zchn"/>
    <w:basedOn w:val="Absatz-Standardschriftart"/>
    <w:link w:val="berschrift4"/>
    <w:uiPriority w:val="9"/>
    <w:rsid w:val="00555178"/>
    <w:rPr>
      <w:b/>
      <w:bCs/>
      <w:sz w:val="20"/>
    </w:rPr>
  </w:style>
  <w:style w:type="character" w:customStyle="1" w:styleId="berschrift5Zchn">
    <w:name w:val="Überschrift 5 Zchn"/>
    <w:basedOn w:val="Absatz-Standardschriftart"/>
    <w:link w:val="berschrift5"/>
    <w:uiPriority w:val="9"/>
    <w:rsid w:val="00555178"/>
    <w:rPr>
      <w:b/>
      <w:bCs/>
      <w:sz w:val="20"/>
    </w:rPr>
  </w:style>
  <w:style w:type="character" w:customStyle="1" w:styleId="berschrift6Zchn">
    <w:name w:val="Überschrift 6 Zchn"/>
    <w:basedOn w:val="Absatz-Standardschriftart"/>
    <w:link w:val="berschrift6"/>
    <w:uiPriority w:val="9"/>
    <w:semiHidden/>
    <w:rsid w:val="00C277BB"/>
    <w:rPr>
      <w:rFonts w:eastAsiaTheme="majorEastAsia" w:cstheme="majorBidi"/>
      <w:i/>
      <w:iCs/>
      <w:color w:val="595959" w:themeColor="text1" w:themeTint="A6"/>
      <w:sz w:val="20"/>
    </w:rPr>
  </w:style>
  <w:style w:type="character" w:customStyle="1" w:styleId="berschrift7Zchn">
    <w:name w:val="Überschrift 7 Zchn"/>
    <w:basedOn w:val="Absatz-Standardschriftart"/>
    <w:link w:val="berschrift7"/>
    <w:uiPriority w:val="9"/>
    <w:semiHidden/>
    <w:rsid w:val="00C277BB"/>
    <w:rPr>
      <w:rFonts w:eastAsiaTheme="majorEastAsia" w:cstheme="majorBidi"/>
      <w:color w:val="595959" w:themeColor="text1" w:themeTint="A6"/>
      <w:sz w:val="20"/>
    </w:rPr>
  </w:style>
  <w:style w:type="character" w:customStyle="1" w:styleId="berschrift8Zchn">
    <w:name w:val="Überschrift 8 Zchn"/>
    <w:basedOn w:val="Absatz-Standardschriftart"/>
    <w:link w:val="berschrift8"/>
    <w:uiPriority w:val="9"/>
    <w:semiHidden/>
    <w:rsid w:val="00C277BB"/>
    <w:rPr>
      <w:rFonts w:eastAsiaTheme="majorEastAsia" w:cstheme="majorBidi"/>
      <w:i/>
      <w:iCs/>
      <w:color w:val="272727" w:themeColor="text1" w:themeTint="D8"/>
      <w:sz w:val="20"/>
    </w:rPr>
  </w:style>
  <w:style w:type="character" w:customStyle="1" w:styleId="berschrift9Zchn">
    <w:name w:val="Überschrift 9 Zchn"/>
    <w:basedOn w:val="Absatz-Standardschriftart"/>
    <w:link w:val="berschrift9"/>
    <w:uiPriority w:val="9"/>
    <w:semiHidden/>
    <w:rsid w:val="00C277BB"/>
    <w:rPr>
      <w:rFonts w:eastAsiaTheme="majorEastAsia" w:cstheme="majorBidi"/>
      <w:color w:val="272727" w:themeColor="text1" w:themeTint="D8"/>
      <w:sz w:val="20"/>
    </w:rPr>
  </w:style>
  <w:style w:type="paragraph" w:styleId="Titel">
    <w:name w:val="Title"/>
    <w:basedOn w:val="Text"/>
    <w:next w:val="Standard"/>
    <w:link w:val="TitelZchn"/>
    <w:uiPriority w:val="11"/>
    <w:qFormat/>
    <w:rsid w:val="0080516A"/>
    <w:pPr>
      <w:spacing w:line="216" w:lineRule="auto"/>
    </w:pPr>
    <w:rPr>
      <w:rFonts w:ascii="Noto Sans Light" w:hAnsi="Noto Sans Light" w:cs="Noto Sans Light"/>
      <w:sz w:val="62"/>
      <w:szCs w:val="62"/>
    </w:rPr>
  </w:style>
  <w:style w:type="character" w:customStyle="1" w:styleId="TitelZchn">
    <w:name w:val="Titel Zchn"/>
    <w:basedOn w:val="Absatz-Standardschriftart"/>
    <w:link w:val="Titel"/>
    <w:uiPriority w:val="11"/>
    <w:rsid w:val="00D75F38"/>
    <w:rPr>
      <w:rFonts w:ascii="Noto Sans Light" w:hAnsi="Noto Sans Light" w:cs="Noto Sans Light"/>
      <w:sz w:val="62"/>
      <w:szCs w:val="62"/>
    </w:rPr>
  </w:style>
  <w:style w:type="paragraph" w:styleId="Untertitel">
    <w:name w:val="Subtitle"/>
    <w:basedOn w:val="Standard"/>
    <w:next w:val="Standard"/>
    <w:link w:val="UntertitelZchn"/>
    <w:uiPriority w:val="12"/>
    <w:qFormat/>
    <w:rsid w:val="00413813"/>
    <w:pPr>
      <w:spacing w:before="520" w:after="260" w:line="240" w:lineRule="auto"/>
      <w:contextualSpacing/>
    </w:pPr>
    <w:rPr>
      <w:sz w:val="28"/>
      <w:szCs w:val="28"/>
    </w:rPr>
  </w:style>
  <w:style w:type="character" w:customStyle="1" w:styleId="UntertitelZchn">
    <w:name w:val="Untertitel Zchn"/>
    <w:basedOn w:val="Absatz-Standardschriftart"/>
    <w:link w:val="Untertitel"/>
    <w:uiPriority w:val="12"/>
    <w:rsid w:val="00D75F38"/>
    <w:rPr>
      <w:sz w:val="28"/>
      <w:szCs w:val="28"/>
    </w:rPr>
  </w:style>
  <w:style w:type="paragraph" w:styleId="Zitat">
    <w:name w:val="Quote"/>
    <w:basedOn w:val="Standard"/>
    <w:next w:val="Standard"/>
    <w:link w:val="ZitatZchn"/>
    <w:uiPriority w:val="29"/>
    <w:semiHidden/>
    <w:qFormat/>
    <w:rsid w:val="00ED5E38"/>
    <w:pPr>
      <w:spacing w:before="160"/>
      <w:jc w:val="center"/>
    </w:pPr>
    <w:rPr>
      <w:i/>
      <w:iCs/>
      <w:color w:val="404040" w:themeColor="text1" w:themeTint="BF"/>
    </w:rPr>
  </w:style>
  <w:style w:type="character" w:customStyle="1" w:styleId="ZitatZchn">
    <w:name w:val="Zitat Zchn"/>
    <w:basedOn w:val="Absatz-Standardschriftart"/>
    <w:link w:val="Zitat"/>
    <w:uiPriority w:val="29"/>
    <w:semiHidden/>
    <w:rsid w:val="00C277BB"/>
    <w:rPr>
      <w:i/>
      <w:iCs/>
      <w:color w:val="404040" w:themeColor="text1" w:themeTint="BF"/>
      <w:sz w:val="20"/>
    </w:rPr>
  </w:style>
  <w:style w:type="paragraph" w:styleId="Listenabsatz">
    <w:name w:val="List Paragraph"/>
    <w:basedOn w:val="Text"/>
    <w:uiPriority w:val="34"/>
    <w:qFormat/>
    <w:rsid w:val="00DA1C41"/>
    <w:pPr>
      <w:numPr>
        <w:numId w:val="2"/>
      </w:numPr>
    </w:pPr>
  </w:style>
  <w:style w:type="character" w:styleId="IntensiveHervorhebung">
    <w:name w:val="Intense Emphasis"/>
    <w:basedOn w:val="Absatz-Standardschriftart"/>
    <w:uiPriority w:val="21"/>
    <w:semiHidden/>
    <w:qFormat/>
    <w:rsid w:val="00ED5E38"/>
    <w:rPr>
      <w:i/>
      <w:iCs/>
      <w:color w:val="003572" w:themeColor="accent1" w:themeShade="BF"/>
    </w:rPr>
  </w:style>
  <w:style w:type="paragraph" w:styleId="IntensivesZitat">
    <w:name w:val="Intense Quote"/>
    <w:basedOn w:val="Standard"/>
    <w:next w:val="Standard"/>
    <w:link w:val="IntensivesZitatZchn"/>
    <w:uiPriority w:val="30"/>
    <w:semiHidden/>
    <w:qFormat/>
    <w:rsid w:val="00ED5E38"/>
    <w:pPr>
      <w:pBdr>
        <w:top w:val="single" w:sz="4" w:space="10" w:color="003572" w:themeColor="accent1" w:themeShade="BF"/>
        <w:bottom w:val="single" w:sz="4" w:space="10" w:color="003572" w:themeColor="accent1" w:themeShade="BF"/>
      </w:pBdr>
      <w:spacing w:before="360" w:after="360"/>
      <w:ind w:left="864" w:right="864"/>
      <w:jc w:val="center"/>
    </w:pPr>
    <w:rPr>
      <w:i/>
      <w:iCs/>
      <w:color w:val="003572" w:themeColor="accent1" w:themeShade="BF"/>
    </w:rPr>
  </w:style>
  <w:style w:type="character" w:customStyle="1" w:styleId="IntensivesZitatZchn">
    <w:name w:val="Intensives Zitat Zchn"/>
    <w:basedOn w:val="Absatz-Standardschriftart"/>
    <w:link w:val="IntensivesZitat"/>
    <w:uiPriority w:val="30"/>
    <w:semiHidden/>
    <w:rsid w:val="00C277BB"/>
    <w:rPr>
      <w:i/>
      <w:iCs/>
      <w:color w:val="003572" w:themeColor="accent1" w:themeShade="BF"/>
      <w:sz w:val="20"/>
    </w:rPr>
  </w:style>
  <w:style w:type="character" w:styleId="IntensiverVerweis">
    <w:name w:val="Intense Reference"/>
    <w:basedOn w:val="Absatz-Standardschriftart"/>
    <w:uiPriority w:val="32"/>
    <w:semiHidden/>
    <w:qFormat/>
    <w:rsid w:val="00ED5E38"/>
    <w:rPr>
      <w:b/>
      <w:bCs/>
      <w:smallCaps/>
      <w:color w:val="003572" w:themeColor="accent1" w:themeShade="BF"/>
      <w:spacing w:val="5"/>
    </w:rPr>
  </w:style>
  <w:style w:type="paragraph" w:styleId="Kopfzeile">
    <w:name w:val="header"/>
    <w:basedOn w:val="Standard"/>
    <w:link w:val="KopfzeileZchn"/>
    <w:uiPriority w:val="99"/>
    <w:unhideWhenUsed/>
    <w:rsid w:val="0029660A"/>
    <w:pPr>
      <w:spacing w:after="60" w:line="200" w:lineRule="atLeast"/>
    </w:pPr>
    <w:rPr>
      <w:sz w:val="15"/>
    </w:rPr>
  </w:style>
  <w:style w:type="character" w:customStyle="1" w:styleId="KopfzeileZchn">
    <w:name w:val="Kopfzeile Zchn"/>
    <w:basedOn w:val="Absatz-Standardschriftart"/>
    <w:link w:val="Kopfzeile"/>
    <w:uiPriority w:val="99"/>
    <w:rsid w:val="0029660A"/>
    <w:rPr>
      <w:sz w:val="15"/>
    </w:rPr>
  </w:style>
  <w:style w:type="paragraph" w:styleId="Fuzeile">
    <w:name w:val="footer"/>
    <w:basedOn w:val="Standard"/>
    <w:link w:val="FuzeileZchn"/>
    <w:unhideWhenUsed/>
    <w:rsid w:val="00F93865"/>
    <w:pPr>
      <w:spacing w:line="170" w:lineRule="exact"/>
    </w:pPr>
    <w:rPr>
      <w:sz w:val="14"/>
    </w:rPr>
  </w:style>
  <w:style w:type="character" w:customStyle="1" w:styleId="FuzeileZchn">
    <w:name w:val="Fußzeile Zchn"/>
    <w:basedOn w:val="Absatz-Standardschriftart"/>
    <w:link w:val="Fuzeile"/>
    <w:rsid w:val="00F93865"/>
    <w:rPr>
      <w:sz w:val="14"/>
    </w:rPr>
  </w:style>
  <w:style w:type="table" w:styleId="Tabellenraster">
    <w:name w:val="Table Grid"/>
    <w:basedOn w:val="NormaleTabelle"/>
    <w:uiPriority w:val="39"/>
    <w:rsid w:val="007C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9660A"/>
    <w:rPr>
      <w:color w:val="000000" w:themeColor="hyperlink"/>
      <w:u w:val="single"/>
    </w:rPr>
  </w:style>
  <w:style w:type="character" w:customStyle="1" w:styleId="NichtaufgelsteErwhnung1">
    <w:name w:val="Nicht aufgelöste Erwähnung1"/>
    <w:basedOn w:val="Absatz-Standardschriftart"/>
    <w:uiPriority w:val="99"/>
    <w:semiHidden/>
    <w:unhideWhenUsed/>
    <w:rsid w:val="0029660A"/>
    <w:rPr>
      <w:color w:val="605E5C"/>
      <w:shd w:val="clear" w:color="auto" w:fill="E1DFDD"/>
    </w:rPr>
  </w:style>
  <w:style w:type="paragraph" w:customStyle="1" w:styleId="Text">
    <w:name w:val="Text"/>
    <w:basedOn w:val="Standard"/>
    <w:qFormat/>
    <w:rsid w:val="0029660A"/>
    <w:pPr>
      <w:spacing w:after="120"/>
    </w:pPr>
  </w:style>
  <w:style w:type="character" w:styleId="Platzhaltertext">
    <w:name w:val="Placeholder Text"/>
    <w:basedOn w:val="Absatz-Standardschriftart"/>
    <w:uiPriority w:val="99"/>
    <w:semiHidden/>
    <w:rsid w:val="00E236C2"/>
    <w:rPr>
      <w:color w:val="666666"/>
    </w:rPr>
  </w:style>
  <w:style w:type="character" w:styleId="Fett">
    <w:name w:val="Strong"/>
    <w:basedOn w:val="Absatz-Standardschriftart"/>
    <w:uiPriority w:val="22"/>
    <w:qFormat/>
    <w:rsid w:val="00DF6E4C"/>
    <w:rPr>
      <w:b/>
      <w:bCs/>
    </w:rPr>
  </w:style>
  <w:style w:type="paragraph" w:styleId="Verzeichnis1">
    <w:name w:val="toc 1"/>
    <w:basedOn w:val="Standard"/>
    <w:next w:val="Standard"/>
    <w:uiPriority w:val="39"/>
    <w:unhideWhenUsed/>
    <w:rsid w:val="002910CC"/>
    <w:pPr>
      <w:pBdr>
        <w:top w:val="single" w:sz="4" w:space="6" w:color="auto"/>
        <w:between w:val="single" w:sz="4" w:space="6" w:color="auto"/>
      </w:pBdr>
      <w:tabs>
        <w:tab w:val="right" w:pos="7938"/>
      </w:tabs>
      <w:spacing w:after="60"/>
    </w:pPr>
    <w:rPr>
      <w:b/>
      <w:bCs/>
      <w:noProof/>
    </w:rPr>
  </w:style>
  <w:style w:type="paragraph" w:styleId="Verzeichnis2">
    <w:name w:val="toc 2"/>
    <w:basedOn w:val="Standard"/>
    <w:next w:val="Standard"/>
    <w:uiPriority w:val="39"/>
    <w:unhideWhenUsed/>
    <w:rsid w:val="002910CC"/>
    <w:pPr>
      <w:tabs>
        <w:tab w:val="right" w:pos="7928"/>
      </w:tabs>
      <w:spacing w:after="120"/>
      <w:ind w:left="425"/>
    </w:pPr>
    <w:rPr>
      <w:noProof/>
    </w:rPr>
  </w:style>
  <w:style w:type="paragraph" w:customStyle="1" w:styleId="Standardklein">
    <w:name w:val="Standard klein"/>
    <w:basedOn w:val="Standard"/>
    <w:qFormat/>
    <w:rsid w:val="00AE650D"/>
    <w:pPr>
      <w:spacing w:line="240" w:lineRule="auto"/>
    </w:pPr>
    <w:rPr>
      <w:sz w:val="16"/>
    </w:rPr>
  </w:style>
  <w:style w:type="table" w:customStyle="1" w:styleId="Marburg">
    <w:name w:val="Marburg"/>
    <w:basedOn w:val="NormaleTabelle"/>
    <w:uiPriority w:val="99"/>
    <w:rsid w:val="00555178"/>
    <w:pPr>
      <w:spacing w:after="0" w:line="240" w:lineRule="auto"/>
    </w:pPr>
    <w:tblPr>
      <w:tblBorders>
        <w:insideH w:val="single" w:sz="4" w:space="0" w:color="auto"/>
      </w:tblBorders>
      <w:tblCellMar>
        <w:top w:w="57" w:type="dxa"/>
        <w:left w:w="0" w:type="dxa"/>
        <w:bottom w:w="227" w:type="dxa"/>
      </w:tblCellMar>
    </w:tblPr>
    <w:tblStylePr w:type="firstRow">
      <w:rPr>
        <w:b/>
      </w:rPr>
      <w:tblPr/>
      <w:tcPr>
        <w:tcMar>
          <w:top w:w="227" w:type="dxa"/>
          <w:left w:w="0" w:type="nil"/>
          <w:bottom w:w="0" w:type="nil"/>
          <w:right w:w="0" w:type="nil"/>
        </w:tcMar>
      </w:tcPr>
    </w:tblStylePr>
  </w:style>
  <w:style w:type="paragraph" w:customStyle="1" w:styleId="Titelklein">
    <w:name w:val="Titel klein"/>
    <w:basedOn w:val="Titel"/>
    <w:uiPriority w:val="11"/>
    <w:qFormat/>
    <w:rsid w:val="00413813"/>
    <w:pPr>
      <w:spacing w:before="520" w:after="280" w:line="240" w:lineRule="auto"/>
    </w:pPr>
    <w:rPr>
      <w:rFonts w:asciiTheme="minorHAnsi" w:hAnsiTheme="minorHAnsi"/>
      <w:sz w:val="28"/>
    </w:rPr>
  </w:style>
  <w:style w:type="paragraph" w:customStyle="1" w:styleId="Zwischenberschrift">
    <w:name w:val="Zwischenüberschrift"/>
    <w:basedOn w:val="Standard"/>
    <w:uiPriority w:val="8"/>
    <w:qFormat/>
    <w:rsid w:val="009A2A50"/>
    <w:pPr>
      <w:spacing w:before="560" w:after="120"/>
    </w:pPr>
    <w:rPr>
      <w:b/>
    </w:rPr>
  </w:style>
  <w:style w:type="paragraph" w:styleId="Funotentext">
    <w:name w:val="footnote text"/>
    <w:basedOn w:val="Standard"/>
    <w:link w:val="FunotentextZchn"/>
    <w:uiPriority w:val="99"/>
    <w:semiHidden/>
    <w:unhideWhenUsed/>
    <w:rsid w:val="008B022E"/>
    <w:pPr>
      <w:spacing w:line="170" w:lineRule="exact"/>
    </w:pPr>
    <w:rPr>
      <w:sz w:val="14"/>
      <w:szCs w:val="20"/>
    </w:rPr>
  </w:style>
  <w:style w:type="character" w:customStyle="1" w:styleId="FunotentextZchn">
    <w:name w:val="Fußnotentext Zchn"/>
    <w:basedOn w:val="Absatz-Standardschriftart"/>
    <w:link w:val="Funotentext"/>
    <w:uiPriority w:val="99"/>
    <w:semiHidden/>
    <w:rsid w:val="008B022E"/>
    <w:rPr>
      <w:sz w:val="14"/>
      <w:szCs w:val="20"/>
    </w:rPr>
  </w:style>
  <w:style w:type="character" w:styleId="Funotenzeichen">
    <w:name w:val="footnote reference"/>
    <w:basedOn w:val="Absatz-Standardschriftart"/>
    <w:semiHidden/>
    <w:unhideWhenUsed/>
    <w:rsid w:val="008B022E"/>
    <w:rPr>
      <w:vertAlign w:val="superscript"/>
    </w:rPr>
  </w:style>
  <w:style w:type="paragraph" w:customStyle="1" w:styleId="Absatzeinzeilig">
    <w:name w:val="Absatz einzeilig"/>
    <w:rsid w:val="00535A1F"/>
    <w:pPr>
      <w:widowControl w:val="0"/>
      <w:tabs>
        <w:tab w:val="left" w:pos="573"/>
      </w:tabs>
      <w:spacing w:after="0" w:line="240" w:lineRule="auto"/>
      <w:jc w:val="both"/>
    </w:pPr>
    <w:rPr>
      <w:rFonts w:ascii="Times New Roman" w:eastAsia="Times New Roman" w:hAnsi="Times New Roman" w:cs="Times New Roman"/>
      <w:snapToGrid w:val="0"/>
      <w:sz w:val="20"/>
      <w:szCs w:val="20"/>
      <w:lang w:eastAsia="de-DE"/>
      <w14:ligatures w14:val="none"/>
    </w:rPr>
  </w:style>
  <w:style w:type="paragraph" w:customStyle="1" w:styleId="Default">
    <w:name w:val="Default"/>
    <w:rsid w:val="00535A1F"/>
    <w:pPr>
      <w:autoSpaceDE w:val="0"/>
      <w:autoSpaceDN w:val="0"/>
      <w:adjustRightInd w:val="0"/>
      <w:spacing w:after="0" w:line="240" w:lineRule="auto"/>
    </w:pPr>
    <w:rPr>
      <w:rFonts w:ascii="Calibri" w:hAnsi="Calibri" w:cs="Calibri"/>
      <w:color w:val="000000"/>
      <w14:ligatures w14:val="none"/>
    </w:rPr>
  </w:style>
  <w:style w:type="character" w:styleId="BesuchterLink">
    <w:name w:val="FollowedHyperlink"/>
    <w:basedOn w:val="Absatz-Standardschriftart"/>
    <w:uiPriority w:val="99"/>
    <w:semiHidden/>
    <w:unhideWhenUsed/>
    <w:rsid w:val="0077696C"/>
    <w:rPr>
      <w:color w:val="000000" w:themeColor="followedHyperlink"/>
      <w:u w:val="single"/>
    </w:rPr>
  </w:style>
  <w:style w:type="paragraph" w:styleId="Sprechblasentext">
    <w:name w:val="Balloon Text"/>
    <w:basedOn w:val="Standard"/>
    <w:link w:val="SprechblasentextZchn"/>
    <w:uiPriority w:val="99"/>
    <w:semiHidden/>
    <w:unhideWhenUsed/>
    <w:rsid w:val="002B255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25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marburg.de/de/fb20/bereiche/kks/kooperationen/perspectives-enrich"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Uni Marburg">
      <a:dk1>
        <a:sysClr val="windowText" lastClr="000000"/>
      </a:dk1>
      <a:lt1>
        <a:sysClr val="window" lastClr="FFFFFF"/>
      </a:lt1>
      <a:dk2>
        <a:srgbClr val="A32123"/>
      </a:dk2>
      <a:lt2>
        <a:srgbClr val="213F21"/>
      </a:lt2>
      <a:accent1>
        <a:srgbClr val="004899"/>
      </a:accent1>
      <a:accent2>
        <a:srgbClr val="A6D9E2"/>
      </a:accent2>
      <a:accent3>
        <a:srgbClr val="B971AC"/>
      </a:accent3>
      <a:accent4>
        <a:srgbClr val="F7DEED"/>
      </a:accent4>
      <a:accent5>
        <a:srgbClr val="F08338"/>
      </a:accent5>
      <a:accent6>
        <a:srgbClr val="C3D76B"/>
      </a:accent6>
      <a:hlink>
        <a:srgbClr val="000000"/>
      </a:hlink>
      <a:folHlink>
        <a:srgbClr val="000000"/>
      </a:folHlink>
    </a:clrScheme>
    <a:fontScheme name="_Noto Sans">
      <a:majorFont>
        <a:latin typeface="Noto Sans"/>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23577-50E4-4A4D-B6E6-367090185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1286</Words>
  <Characters>8109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Philipps-Universität Marburg</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Philipps-Universität Marburg</dc:creator>
  <cp:keywords/>
  <dc:description/>
  <cp:lastModifiedBy>Elena Hofacker</cp:lastModifiedBy>
  <cp:revision>8</cp:revision>
  <cp:lastPrinted>2026-03-09T07:47:00Z</cp:lastPrinted>
  <dcterms:created xsi:type="dcterms:W3CDTF">2025-06-17T08:57:00Z</dcterms:created>
  <dcterms:modified xsi:type="dcterms:W3CDTF">2026-03-09T14:11:00Z</dcterms:modified>
</cp:coreProperties>
</file>