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b/>
          <w:sz w:val="30"/>
          <w:szCs w:val="30"/>
        </w:rPr>
      </w:pP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b/>
          <w:sz w:val="40"/>
          <w:szCs w:val="40"/>
        </w:rPr>
      </w:pPr>
      <w:r w:rsidRPr="00A71F56">
        <w:rPr>
          <w:rStyle w:val="markedcontent"/>
          <w:rFonts w:ascii="Arial" w:hAnsi="Arial" w:cs="Arial"/>
          <w:b/>
          <w:sz w:val="40"/>
          <w:szCs w:val="40"/>
        </w:rPr>
        <w:t>Muster des Titelblattes für die Abschlussarbeit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b/>
          <w:sz w:val="30"/>
          <w:szCs w:val="30"/>
        </w:rPr>
      </w:pPr>
      <w:r w:rsidRPr="00A71F56">
        <w:rPr>
          <w:rFonts w:ascii="Arial" w:hAnsi="Arial" w:cs="Arial"/>
          <w:b/>
        </w:rPr>
        <w:br/>
      </w:r>
      <w:r w:rsidRPr="00A71F56">
        <w:rPr>
          <w:rStyle w:val="markedcontent"/>
          <w:rFonts w:ascii="Arial" w:hAnsi="Arial" w:cs="Arial"/>
          <w:b/>
          <w:sz w:val="30"/>
          <w:szCs w:val="30"/>
        </w:rPr>
        <w:t>Die Arbeit ist ohne das Universitätssiegel einzureichen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Fachbereich Gesellschaftswissenschaften und Philosophie</w:t>
      </w: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der Philipps-Universität Marburg</w:t>
      </w:r>
      <w:bookmarkStart w:id="0" w:name="_GoBack"/>
      <w:bookmarkEnd w:id="0"/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5"/>
          <w:szCs w:val="35"/>
        </w:rPr>
      </w:pP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Bachelorarbeit/Masterarbeit im Fach</w:t>
      </w:r>
      <w:r w:rsidRPr="00A71F56">
        <w:rPr>
          <w:rFonts w:ascii="Arial" w:hAnsi="Arial" w:cs="Arial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xxx (z.B. Philosophie)</w:t>
      </w:r>
    </w:p>
    <w:p w:rsidR="00A71F56" w:rsidRDefault="00A71F56" w:rsidP="00A71F56">
      <w:pPr>
        <w:jc w:val="center"/>
        <w:rPr>
          <w:rFonts w:ascii="Arial" w:hAnsi="Arial" w:cs="Arial"/>
        </w:rPr>
      </w:pP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b/>
          <w:sz w:val="30"/>
          <w:szCs w:val="30"/>
        </w:rPr>
      </w:pPr>
      <w:r w:rsidRPr="00A71F56">
        <w:rPr>
          <w:rFonts w:ascii="Arial" w:hAnsi="Arial" w:cs="Arial"/>
        </w:rPr>
        <w:br/>
      </w:r>
      <w:r w:rsidRPr="00A71F56">
        <w:rPr>
          <w:rStyle w:val="markedcontent"/>
          <w:rFonts w:ascii="Arial" w:hAnsi="Arial" w:cs="Arial"/>
          <w:b/>
          <w:sz w:val="30"/>
          <w:szCs w:val="30"/>
        </w:rPr>
        <w:t>&gt;Thema der Abschlussarbeit&lt;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vorgelegt von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&gt;Vor- und Zuname&lt;</w:t>
      </w: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&gt;Matrikelnummer&lt;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aus</w:t>
      </w: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&gt;Geburtsort&lt;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Marburg, &gt;Jahreszahl&lt;</w:t>
      </w:r>
    </w:p>
    <w:p w:rsidR="00A71F56" w:rsidRPr="00A71F56" w:rsidRDefault="00A71F56" w:rsidP="00A71F56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7A209E" w:rsidRPr="00A71F56" w:rsidRDefault="00A71F56" w:rsidP="00A71F56">
      <w:pPr>
        <w:jc w:val="center"/>
        <w:rPr>
          <w:rFonts w:ascii="Arial" w:hAnsi="Arial" w:cs="Arial"/>
          <w:sz w:val="30"/>
          <w:szCs w:val="30"/>
        </w:rPr>
      </w:pP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Erstgutachter/in: &gt;Titel, Name&lt;</w:t>
      </w:r>
      <w:r w:rsidRPr="00A71F56">
        <w:rPr>
          <w:rFonts w:ascii="Arial" w:hAnsi="Arial" w:cs="Arial"/>
          <w:sz w:val="30"/>
          <w:szCs w:val="30"/>
        </w:rPr>
        <w:br/>
      </w:r>
      <w:r w:rsidRPr="00A71F56">
        <w:rPr>
          <w:rStyle w:val="markedcontent"/>
          <w:rFonts w:ascii="Arial" w:hAnsi="Arial" w:cs="Arial"/>
          <w:sz w:val="30"/>
          <w:szCs w:val="30"/>
        </w:rPr>
        <w:t>Zweitgutachter/in: &gt;Titel, Name&lt;</w:t>
      </w:r>
    </w:p>
    <w:sectPr w:rsidR="007A209E" w:rsidRPr="00A71F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56"/>
    <w:rsid w:val="007A209E"/>
    <w:rsid w:val="00A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5D1D"/>
  <w15:chartTrackingRefBased/>
  <w15:docId w15:val="{13D85107-CFB6-4541-9040-92EBA9A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A7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Anne-Mareike Weber</dc:creator>
  <cp:keywords/>
  <dc:description/>
  <cp:lastModifiedBy>Anne-Mareike Weber</cp:lastModifiedBy>
  <cp:revision>1</cp:revision>
  <dcterms:created xsi:type="dcterms:W3CDTF">2023-04-18T06:16:00Z</dcterms:created>
  <dcterms:modified xsi:type="dcterms:W3CDTF">2023-04-18T06:23:00Z</dcterms:modified>
</cp:coreProperties>
</file>