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1864"/>
        <w:gridCol w:w="4047"/>
        <w:gridCol w:w="3717"/>
      </w:tblGrid>
      <w:tr w:rsidR="004142D2" w:rsidRPr="009A179F" w14:paraId="591C371E" w14:textId="77777777" w:rsidTr="00A75BEC">
        <w:trPr>
          <w:trHeight w:val="520"/>
        </w:trPr>
        <w:tc>
          <w:tcPr>
            <w:tcW w:w="1864" w:type="dxa"/>
          </w:tcPr>
          <w:p w14:paraId="36BC83DB" w14:textId="77777777" w:rsidR="004142D2" w:rsidRPr="009A179F" w:rsidRDefault="004142D2" w:rsidP="00CF4245">
            <w:pPr>
              <w:rPr>
                <w:rFonts w:ascii="Calibri" w:hAnsi="Calibri" w:cs="Calibri"/>
              </w:rPr>
            </w:pPr>
            <w:r w:rsidRPr="009A179F">
              <w:rPr>
                <w:rFonts w:ascii="Calibri" w:hAnsi="Calibri" w:cs="Calibri"/>
              </w:rPr>
              <w:t>Datum</w:t>
            </w:r>
          </w:p>
        </w:tc>
        <w:tc>
          <w:tcPr>
            <w:tcW w:w="4047" w:type="dxa"/>
          </w:tcPr>
          <w:p w14:paraId="791B4923" w14:textId="77777777" w:rsidR="004142D2" w:rsidRPr="009A179F" w:rsidRDefault="004142D2" w:rsidP="00CF4245">
            <w:pPr>
              <w:rPr>
                <w:rFonts w:ascii="Calibri" w:hAnsi="Calibri" w:cs="Calibri"/>
              </w:rPr>
            </w:pPr>
            <w:r w:rsidRPr="009A179F">
              <w:rPr>
                <w:rFonts w:ascii="Calibri" w:hAnsi="Calibri" w:cs="Calibri"/>
              </w:rPr>
              <w:t>Theorie</w:t>
            </w:r>
          </w:p>
        </w:tc>
        <w:tc>
          <w:tcPr>
            <w:tcW w:w="3717" w:type="dxa"/>
          </w:tcPr>
          <w:p w14:paraId="26D1C917" w14:textId="77777777" w:rsidR="004142D2" w:rsidRPr="009A179F" w:rsidRDefault="004142D2" w:rsidP="00CF4245">
            <w:pPr>
              <w:rPr>
                <w:rFonts w:ascii="Calibri" w:hAnsi="Calibri" w:cs="Calibri"/>
              </w:rPr>
            </w:pPr>
            <w:r w:rsidRPr="009A179F">
              <w:rPr>
                <w:rFonts w:ascii="Calibri" w:hAnsi="Calibri" w:cs="Calibri"/>
              </w:rPr>
              <w:t>Übungsaufgaben</w:t>
            </w:r>
          </w:p>
        </w:tc>
      </w:tr>
      <w:tr w:rsidR="004142D2" w:rsidRPr="009A179F" w14:paraId="31B8F21C" w14:textId="77777777" w:rsidTr="00A75BEC">
        <w:trPr>
          <w:trHeight w:val="492"/>
        </w:trPr>
        <w:tc>
          <w:tcPr>
            <w:tcW w:w="1864" w:type="dxa"/>
          </w:tcPr>
          <w:p w14:paraId="2A7B69D8" w14:textId="2F2696D7" w:rsidR="004142D2" w:rsidRPr="009A179F" w:rsidRDefault="004142D2" w:rsidP="00CF4245">
            <w:pPr>
              <w:rPr>
                <w:rFonts w:ascii="Calibri" w:hAnsi="Calibri" w:cs="Calibri"/>
              </w:rPr>
            </w:pPr>
            <w:r w:rsidRPr="009A179F">
              <w:rPr>
                <w:rFonts w:ascii="Calibri" w:hAnsi="Calibri" w:cs="Calibri"/>
              </w:rPr>
              <w:t>14.Oktober</w:t>
            </w:r>
          </w:p>
        </w:tc>
        <w:tc>
          <w:tcPr>
            <w:tcW w:w="4047" w:type="dxa"/>
          </w:tcPr>
          <w:p w14:paraId="5B98452E" w14:textId="77777777" w:rsidR="004142D2" w:rsidRPr="009A179F" w:rsidRDefault="004142D2" w:rsidP="00CF4245">
            <w:pPr>
              <w:rPr>
                <w:rFonts w:ascii="Calibri" w:hAnsi="Calibri" w:cs="Calibri"/>
              </w:rPr>
            </w:pPr>
            <w:r w:rsidRPr="009A179F">
              <w:rPr>
                <w:rFonts w:ascii="Calibri" w:hAnsi="Calibri" w:cs="Calibri"/>
              </w:rPr>
              <w:t>Zinsrechnung</w:t>
            </w:r>
          </w:p>
        </w:tc>
        <w:tc>
          <w:tcPr>
            <w:tcW w:w="3717" w:type="dxa"/>
          </w:tcPr>
          <w:p w14:paraId="7BA2DB03" w14:textId="77777777" w:rsidR="004142D2" w:rsidRPr="009A179F" w:rsidRDefault="004142D2" w:rsidP="00CF4245">
            <w:pPr>
              <w:rPr>
                <w:rFonts w:ascii="Calibri" w:hAnsi="Calibri" w:cs="Calibri"/>
              </w:rPr>
            </w:pPr>
          </w:p>
        </w:tc>
      </w:tr>
      <w:tr w:rsidR="004142D2" w:rsidRPr="009A179F" w14:paraId="0AC1F36E" w14:textId="77777777" w:rsidTr="00A75BEC">
        <w:trPr>
          <w:trHeight w:val="666"/>
        </w:trPr>
        <w:tc>
          <w:tcPr>
            <w:tcW w:w="1864" w:type="dxa"/>
          </w:tcPr>
          <w:p w14:paraId="1F2CE4EE" w14:textId="0593B873" w:rsidR="004142D2" w:rsidRPr="009A179F" w:rsidRDefault="004142D2" w:rsidP="00CF4245">
            <w:pPr>
              <w:rPr>
                <w:rFonts w:ascii="Calibri" w:hAnsi="Calibri" w:cs="Calibri"/>
              </w:rPr>
            </w:pPr>
            <w:r w:rsidRPr="009A179F">
              <w:rPr>
                <w:rFonts w:ascii="Calibri" w:hAnsi="Calibri" w:cs="Calibri"/>
              </w:rPr>
              <w:t>21.Oktober</w:t>
            </w:r>
          </w:p>
        </w:tc>
        <w:tc>
          <w:tcPr>
            <w:tcW w:w="4047" w:type="dxa"/>
          </w:tcPr>
          <w:p w14:paraId="18574040" w14:textId="77777777" w:rsidR="004142D2" w:rsidRPr="009A179F" w:rsidRDefault="004142D2" w:rsidP="00CF4245">
            <w:pPr>
              <w:rPr>
                <w:rFonts w:ascii="Calibri" w:hAnsi="Calibri" w:cs="Calibri"/>
              </w:rPr>
            </w:pPr>
            <w:r w:rsidRPr="009A179F">
              <w:rPr>
                <w:rFonts w:ascii="Calibri" w:hAnsi="Calibri" w:cs="Calibri"/>
              </w:rPr>
              <w:t>Fortsetzung Zinsrechnung</w:t>
            </w:r>
          </w:p>
        </w:tc>
        <w:tc>
          <w:tcPr>
            <w:tcW w:w="3717" w:type="dxa"/>
          </w:tcPr>
          <w:p w14:paraId="66489D28" w14:textId="77777777" w:rsidR="004142D2" w:rsidRPr="009A179F" w:rsidRDefault="004142D2" w:rsidP="00CF4245">
            <w:pPr>
              <w:rPr>
                <w:rFonts w:ascii="Calibri" w:hAnsi="Calibri" w:cs="Calibri"/>
              </w:rPr>
            </w:pPr>
            <w:r w:rsidRPr="009A179F">
              <w:rPr>
                <w:rFonts w:ascii="Calibri" w:hAnsi="Calibri" w:cs="Calibri"/>
              </w:rPr>
              <w:t>Aufgabensammlung Prof. Nietert, Aufgabe 2.1 b)</w:t>
            </w:r>
          </w:p>
        </w:tc>
      </w:tr>
      <w:tr w:rsidR="009A179F" w:rsidRPr="009A179F" w14:paraId="68B3CEFB" w14:textId="77777777" w:rsidTr="00A75BEC">
        <w:trPr>
          <w:trHeight w:val="492"/>
        </w:trPr>
        <w:tc>
          <w:tcPr>
            <w:tcW w:w="1864" w:type="dxa"/>
          </w:tcPr>
          <w:p w14:paraId="79397581" w14:textId="18B15C62" w:rsidR="009A179F" w:rsidRPr="009A179F" w:rsidRDefault="009A179F" w:rsidP="009A179F">
            <w:pPr>
              <w:rPr>
                <w:rFonts w:ascii="Calibri" w:hAnsi="Calibri" w:cs="Calibri"/>
              </w:rPr>
            </w:pPr>
            <w:r w:rsidRPr="009A179F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8</w:t>
            </w:r>
            <w:r w:rsidRPr="009A179F">
              <w:rPr>
                <w:rFonts w:ascii="Calibri" w:hAnsi="Calibri" w:cs="Calibri"/>
              </w:rPr>
              <w:t>.Oktober</w:t>
            </w:r>
          </w:p>
        </w:tc>
        <w:tc>
          <w:tcPr>
            <w:tcW w:w="4047" w:type="dxa"/>
          </w:tcPr>
          <w:p w14:paraId="2C5DD0BF" w14:textId="00C918B1" w:rsidR="009A179F" w:rsidRPr="009A179F" w:rsidRDefault="009A179F" w:rsidP="009A179F">
            <w:pPr>
              <w:tabs>
                <w:tab w:val="left" w:pos="2475"/>
              </w:tabs>
              <w:rPr>
                <w:rFonts w:ascii="Calibri" w:hAnsi="Calibri" w:cs="Calibri"/>
              </w:rPr>
            </w:pPr>
            <w:r>
              <w:t>Kapitalwert</w:t>
            </w:r>
          </w:p>
        </w:tc>
        <w:tc>
          <w:tcPr>
            <w:tcW w:w="3717" w:type="dxa"/>
          </w:tcPr>
          <w:p w14:paraId="261E0508" w14:textId="3DC4F0E1" w:rsidR="009A179F" w:rsidRPr="009A179F" w:rsidRDefault="009A179F" w:rsidP="009A179F">
            <w:pPr>
              <w:rPr>
                <w:rFonts w:ascii="Calibri" w:hAnsi="Calibri" w:cs="Calibri"/>
              </w:rPr>
            </w:pPr>
            <w:r w:rsidRPr="005033A7">
              <w:t xml:space="preserve">Aufgabensammlung Prof. Nietert, Aufgabe 2.1 </w:t>
            </w:r>
            <w:r>
              <w:t>d)</w:t>
            </w:r>
          </w:p>
        </w:tc>
      </w:tr>
      <w:tr w:rsidR="00A0641B" w:rsidRPr="009A179F" w14:paraId="0DCFC4CD" w14:textId="77777777" w:rsidTr="00A75BEC">
        <w:trPr>
          <w:trHeight w:val="492"/>
        </w:trPr>
        <w:tc>
          <w:tcPr>
            <w:tcW w:w="1864" w:type="dxa"/>
          </w:tcPr>
          <w:p w14:paraId="77751A91" w14:textId="29D19579" w:rsidR="00A0641B" w:rsidRPr="009A179F" w:rsidRDefault="00A0641B" w:rsidP="00A064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 November</w:t>
            </w:r>
          </w:p>
        </w:tc>
        <w:tc>
          <w:tcPr>
            <w:tcW w:w="4047" w:type="dxa"/>
          </w:tcPr>
          <w:p w14:paraId="628929F4" w14:textId="77777777" w:rsidR="00A0641B" w:rsidRDefault="00A0641B" w:rsidP="00A0641B">
            <w:pPr>
              <w:tabs>
                <w:tab w:val="left" w:pos="2475"/>
              </w:tabs>
            </w:pPr>
          </w:p>
        </w:tc>
        <w:tc>
          <w:tcPr>
            <w:tcW w:w="3717" w:type="dxa"/>
          </w:tcPr>
          <w:p w14:paraId="431B6A74" w14:textId="47309F94" w:rsidR="00A0641B" w:rsidRPr="005033A7" w:rsidRDefault="00A0641B" w:rsidP="00A0641B">
            <w:r w:rsidRPr="005033A7">
              <w:t xml:space="preserve">Aufgabensammlung Prof. Nietert, </w:t>
            </w:r>
            <w:r>
              <w:t>Aufgabe 2.2, 2.3, 2.4, 2.7a)</w:t>
            </w:r>
          </w:p>
        </w:tc>
      </w:tr>
      <w:tr w:rsidR="00F049CD" w:rsidRPr="009A179F" w14:paraId="58ABA8BF" w14:textId="77777777" w:rsidTr="00A75BEC">
        <w:trPr>
          <w:trHeight w:val="492"/>
        </w:trPr>
        <w:tc>
          <w:tcPr>
            <w:tcW w:w="1864" w:type="dxa"/>
          </w:tcPr>
          <w:p w14:paraId="7FA73FDF" w14:textId="1FA59FA9" w:rsidR="00F049CD" w:rsidRDefault="00F049CD" w:rsidP="00F049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November</w:t>
            </w:r>
          </w:p>
        </w:tc>
        <w:tc>
          <w:tcPr>
            <w:tcW w:w="4047" w:type="dxa"/>
          </w:tcPr>
          <w:p w14:paraId="5BA295C5" w14:textId="77777777" w:rsidR="00F049CD" w:rsidRDefault="00F049CD" w:rsidP="00F049CD">
            <w:r>
              <w:t>Zur Vorbereitung: Dateien</w:t>
            </w:r>
          </w:p>
          <w:p w14:paraId="07588C06" w14:textId="77777777" w:rsidR="00F049CD" w:rsidRDefault="00F049CD" w:rsidP="00F049CD">
            <w:r>
              <w:t>„Effizienz und Dominanz.pptx“</w:t>
            </w:r>
          </w:p>
          <w:p w14:paraId="4E4A594E" w14:textId="6B007368" w:rsidR="00F049CD" w:rsidRDefault="00F049CD" w:rsidP="00F049CD">
            <w:pPr>
              <w:tabs>
                <w:tab w:val="left" w:pos="2475"/>
              </w:tabs>
            </w:pPr>
            <w:r>
              <w:t>„loesungAufgabe2Punkt5.pdf“</w:t>
            </w:r>
          </w:p>
        </w:tc>
        <w:tc>
          <w:tcPr>
            <w:tcW w:w="3717" w:type="dxa"/>
          </w:tcPr>
          <w:p w14:paraId="0B584396" w14:textId="77777777" w:rsidR="00F049CD" w:rsidRDefault="00F049CD" w:rsidP="00F049CD">
            <w:r w:rsidRPr="005033A7">
              <w:t>Aufgabensammlung Prof. Nietert</w:t>
            </w:r>
            <w:r>
              <w:t>, Aufgabe 2.5 und 2.6</w:t>
            </w:r>
          </w:p>
          <w:p w14:paraId="1550D297" w14:textId="77777777" w:rsidR="00F049CD" w:rsidRPr="005033A7" w:rsidRDefault="00F049CD" w:rsidP="00F049CD"/>
        </w:tc>
      </w:tr>
      <w:tr w:rsidR="003C7A88" w:rsidRPr="009A179F" w14:paraId="6997DBF1" w14:textId="77777777" w:rsidTr="00A75BEC">
        <w:trPr>
          <w:trHeight w:val="492"/>
        </w:trPr>
        <w:tc>
          <w:tcPr>
            <w:tcW w:w="1864" w:type="dxa"/>
          </w:tcPr>
          <w:p w14:paraId="5F2652C7" w14:textId="5C28419F" w:rsidR="003C7A88" w:rsidRDefault="003C7A88" w:rsidP="00F049CD">
            <w:pPr>
              <w:rPr>
                <w:rFonts w:ascii="Calibri" w:hAnsi="Calibri" w:cs="Calibri"/>
              </w:rPr>
            </w:pPr>
            <w:r>
              <w:t>18</w:t>
            </w:r>
            <w:r w:rsidRPr="003C7A88">
              <w:t>. November</w:t>
            </w:r>
          </w:p>
        </w:tc>
        <w:tc>
          <w:tcPr>
            <w:tcW w:w="4047" w:type="dxa"/>
          </w:tcPr>
          <w:p w14:paraId="5C427322" w14:textId="758B8089" w:rsidR="003C7A88" w:rsidRDefault="003C7A88" w:rsidP="00F049CD">
            <w:r w:rsidRPr="003C7A88">
              <w:t>Zahlungsstromprognose – Anleihen, Stückzinsen</w:t>
            </w:r>
            <w:r w:rsidRPr="003C7A88">
              <w:tab/>
            </w:r>
          </w:p>
        </w:tc>
        <w:tc>
          <w:tcPr>
            <w:tcW w:w="3717" w:type="dxa"/>
          </w:tcPr>
          <w:p w14:paraId="7C47CD31" w14:textId="16D9DB7F" w:rsidR="003C7A88" w:rsidRPr="005033A7" w:rsidRDefault="003C7A88" w:rsidP="00F049CD">
            <w:r w:rsidRPr="003C7A88">
              <w:t>Aufgabensammlung Prof. Nietert, Aufgabe 2.1 a), c), e) und f)</w:t>
            </w:r>
          </w:p>
        </w:tc>
      </w:tr>
      <w:tr w:rsidR="00ED3FDC" w:rsidRPr="009A179F" w14:paraId="2B82B536" w14:textId="77777777" w:rsidTr="00A75BEC">
        <w:trPr>
          <w:trHeight w:val="492"/>
        </w:trPr>
        <w:tc>
          <w:tcPr>
            <w:tcW w:w="1864" w:type="dxa"/>
          </w:tcPr>
          <w:p w14:paraId="530E41EE" w14:textId="35B5C2FB" w:rsidR="00ED3FDC" w:rsidRDefault="00ED3FDC" w:rsidP="00ED3FDC">
            <w:r>
              <w:t>25</w:t>
            </w:r>
            <w:r w:rsidRPr="003C7A88">
              <w:t>. November</w:t>
            </w:r>
          </w:p>
        </w:tc>
        <w:tc>
          <w:tcPr>
            <w:tcW w:w="4047" w:type="dxa"/>
          </w:tcPr>
          <w:p w14:paraId="6504257E" w14:textId="293AD17D" w:rsidR="00ED3FDC" w:rsidRPr="003C7A88" w:rsidRDefault="00ED3FDC" w:rsidP="00ED3FDC">
            <w:r>
              <w:t>klassische Investitionsrechnung</w:t>
            </w:r>
            <w:r w:rsidR="00A36EC9">
              <w:t xml:space="preserve"> (Teil 1)</w:t>
            </w:r>
          </w:p>
        </w:tc>
        <w:tc>
          <w:tcPr>
            <w:tcW w:w="3717" w:type="dxa"/>
          </w:tcPr>
          <w:p w14:paraId="6B1F5166" w14:textId="7063A205" w:rsidR="00ED3FDC" w:rsidRPr="003C7A88" w:rsidRDefault="00E4466D" w:rsidP="00ED3FDC">
            <w:r>
              <w:t>(</w:t>
            </w:r>
            <w:r w:rsidR="00ED3FDC" w:rsidRPr="005033A7">
              <w:t>Aufgabensammlung Prof. Nietert</w:t>
            </w:r>
            <w:r w:rsidR="00ED3FDC">
              <w:t>, Aufgabe 2.7 b)</w:t>
            </w:r>
            <w:r>
              <w:t>)</w:t>
            </w:r>
            <w:r w:rsidR="00ED3FDC">
              <w:t>, Übungsblatt 2, Aufgabe 2.2</w:t>
            </w:r>
          </w:p>
        </w:tc>
      </w:tr>
      <w:tr w:rsidR="00E4466D" w:rsidRPr="009A179F" w14:paraId="14DD75E7" w14:textId="77777777" w:rsidTr="00A75BEC">
        <w:trPr>
          <w:trHeight w:val="492"/>
        </w:trPr>
        <w:tc>
          <w:tcPr>
            <w:tcW w:w="1864" w:type="dxa"/>
          </w:tcPr>
          <w:p w14:paraId="11AF398A" w14:textId="34D41141" w:rsidR="00E4466D" w:rsidRDefault="00E4466D" w:rsidP="00E4466D">
            <w:r>
              <w:t>2. Dezember</w:t>
            </w:r>
          </w:p>
        </w:tc>
        <w:tc>
          <w:tcPr>
            <w:tcW w:w="4047" w:type="dxa"/>
          </w:tcPr>
          <w:p w14:paraId="0A3F0CA6" w14:textId="77BDAAD7" w:rsidR="00E4466D" w:rsidRDefault="00E4466D" w:rsidP="00E4466D">
            <w:r>
              <w:t>klassische Investitionsrechnung (Teil 2)</w:t>
            </w:r>
          </w:p>
        </w:tc>
        <w:tc>
          <w:tcPr>
            <w:tcW w:w="3717" w:type="dxa"/>
          </w:tcPr>
          <w:p w14:paraId="2FD4E18C" w14:textId="57ADE4E3" w:rsidR="00E4466D" w:rsidRPr="005033A7" w:rsidRDefault="00E4466D" w:rsidP="00E4466D">
            <w:r w:rsidRPr="005033A7">
              <w:t>Aufgabensammlung Prof. Nietert</w:t>
            </w:r>
            <w:r>
              <w:t>, Aufgabe 2.9 und 2.7 c)</w:t>
            </w:r>
            <w:r w:rsidR="00A75BEC">
              <w:t>.</w:t>
            </w:r>
            <w:r>
              <w:t xml:space="preserve"> </w:t>
            </w:r>
            <w:r w:rsidR="00A75BEC">
              <w:t xml:space="preserve">(evtl. 2.7 </w:t>
            </w:r>
            <w:r>
              <w:t>b</w:t>
            </w:r>
            <w:r w:rsidR="00A75BEC">
              <w:t>)</w:t>
            </w:r>
            <w:r>
              <w:t>)</w:t>
            </w:r>
          </w:p>
        </w:tc>
      </w:tr>
      <w:tr w:rsidR="00DD7D9E" w:rsidRPr="009A179F" w14:paraId="6C9F98DD" w14:textId="77777777" w:rsidTr="00A75BEC">
        <w:trPr>
          <w:trHeight w:val="492"/>
        </w:trPr>
        <w:tc>
          <w:tcPr>
            <w:tcW w:w="1864" w:type="dxa"/>
          </w:tcPr>
          <w:p w14:paraId="4F3C60FC" w14:textId="55CCF83C" w:rsidR="00DD7D9E" w:rsidRDefault="00DD7D9E" w:rsidP="00DD7D9E">
            <w:r>
              <w:t>9. Dezember</w:t>
            </w:r>
          </w:p>
        </w:tc>
        <w:tc>
          <w:tcPr>
            <w:tcW w:w="4047" w:type="dxa"/>
          </w:tcPr>
          <w:p w14:paraId="5A6191C4" w14:textId="5AF51870" w:rsidR="00DD7D9E" w:rsidRDefault="00DD7D9E" w:rsidP="00DD7D9E">
            <w:r>
              <w:t>Terminzinsen</w:t>
            </w:r>
          </w:p>
        </w:tc>
        <w:tc>
          <w:tcPr>
            <w:tcW w:w="3717" w:type="dxa"/>
          </w:tcPr>
          <w:p w14:paraId="6C21ED75" w14:textId="07B77907" w:rsidR="00DD7D9E" w:rsidRPr="005033A7" w:rsidRDefault="00DD7D9E" w:rsidP="00DD7D9E">
            <w:r w:rsidRPr="005033A7">
              <w:t>Aufgabensammlung Prof. Nietert</w:t>
            </w:r>
            <w:r>
              <w:t>, Aufgabe 2.10 und 2.11</w:t>
            </w:r>
          </w:p>
        </w:tc>
      </w:tr>
      <w:tr w:rsidR="006F6F3B" w:rsidRPr="009A179F" w14:paraId="48BD4579" w14:textId="77777777" w:rsidTr="00CA3574">
        <w:trPr>
          <w:trHeight w:val="492"/>
        </w:trPr>
        <w:tc>
          <w:tcPr>
            <w:tcW w:w="1864" w:type="dxa"/>
          </w:tcPr>
          <w:p w14:paraId="136D0423" w14:textId="54C6BD7A" w:rsidR="006F6F3B" w:rsidRDefault="006F6F3B" w:rsidP="006F6F3B">
            <w:r>
              <w:t>16. Dezember</w:t>
            </w:r>
          </w:p>
        </w:tc>
        <w:tc>
          <w:tcPr>
            <w:tcW w:w="7764" w:type="dxa"/>
            <w:gridSpan w:val="2"/>
          </w:tcPr>
          <w:p w14:paraId="53283670" w14:textId="36D3BD6B" w:rsidR="006F6F3B" w:rsidRPr="005033A7" w:rsidRDefault="006F6F3B" w:rsidP="006F6F3B">
            <w:r w:rsidRPr="00F36C13">
              <w:t xml:space="preserve">Offene Fragestunde für Rechenaufgaben </w:t>
            </w:r>
          </w:p>
        </w:tc>
      </w:tr>
      <w:tr w:rsidR="006F6F3B" w:rsidRPr="009A179F" w14:paraId="3551995A" w14:textId="77777777" w:rsidTr="00A75BEC">
        <w:trPr>
          <w:trHeight w:val="492"/>
        </w:trPr>
        <w:tc>
          <w:tcPr>
            <w:tcW w:w="1864" w:type="dxa"/>
          </w:tcPr>
          <w:p w14:paraId="55520994" w14:textId="6215A926" w:rsidR="006F6F3B" w:rsidRDefault="006F6F3B" w:rsidP="006F6F3B">
            <w:r>
              <w:t>13. Januar</w:t>
            </w:r>
          </w:p>
        </w:tc>
        <w:tc>
          <w:tcPr>
            <w:tcW w:w="4047" w:type="dxa"/>
          </w:tcPr>
          <w:p w14:paraId="4746640F" w14:textId="1356D04F" w:rsidR="006F6F3B" w:rsidRDefault="006F6F3B" w:rsidP="006F6F3B">
            <w:r>
              <w:t>Finanzierung 5.2 und 5.3</w:t>
            </w:r>
          </w:p>
        </w:tc>
        <w:tc>
          <w:tcPr>
            <w:tcW w:w="3717" w:type="dxa"/>
          </w:tcPr>
          <w:p w14:paraId="72795F80" w14:textId="048229C4" w:rsidR="006F6F3B" w:rsidRPr="005033A7" w:rsidRDefault="006F6F3B" w:rsidP="006F6F3B">
            <w:r w:rsidRPr="005033A7">
              <w:t>Aufgabensammlung Prof. Nietert</w:t>
            </w:r>
            <w:r>
              <w:t>, Aufgabe 3.1-3.4</w:t>
            </w:r>
          </w:p>
        </w:tc>
      </w:tr>
      <w:tr w:rsidR="0047649B" w:rsidRPr="009A179F" w14:paraId="3266411C" w14:textId="77777777" w:rsidTr="00A75BEC">
        <w:trPr>
          <w:trHeight w:val="492"/>
        </w:trPr>
        <w:tc>
          <w:tcPr>
            <w:tcW w:w="1864" w:type="dxa"/>
          </w:tcPr>
          <w:p w14:paraId="2E75B998" w14:textId="0B0B1481" w:rsidR="0047649B" w:rsidRPr="0047649B" w:rsidRDefault="0047649B" w:rsidP="0047649B">
            <w:r w:rsidRPr="0047649B">
              <w:t>20. Januar</w:t>
            </w:r>
            <w:r w:rsidRPr="0047649B">
              <w:tab/>
            </w:r>
          </w:p>
          <w:p w14:paraId="6B1A23AA" w14:textId="77777777" w:rsidR="0047649B" w:rsidRDefault="0047649B" w:rsidP="006F6F3B"/>
        </w:tc>
        <w:tc>
          <w:tcPr>
            <w:tcW w:w="4047" w:type="dxa"/>
          </w:tcPr>
          <w:p w14:paraId="64D71084" w14:textId="1929699B" w:rsidR="0047649B" w:rsidRDefault="0047649B" w:rsidP="006F6F3B">
            <w:r w:rsidRPr="0047649B">
              <w:t>Finanzierung 5.1</w:t>
            </w:r>
          </w:p>
        </w:tc>
        <w:tc>
          <w:tcPr>
            <w:tcW w:w="3717" w:type="dxa"/>
          </w:tcPr>
          <w:p w14:paraId="29A17730" w14:textId="7F93D28C" w:rsidR="0047649B" w:rsidRPr="005033A7" w:rsidRDefault="0047649B" w:rsidP="006F6F3B">
            <w:r w:rsidRPr="0047649B">
              <w:t>Aufgabensammlung Prof. Nietert, Aufgabe 3.6</w:t>
            </w:r>
          </w:p>
        </w:tc>
      </w:tr>
      <w:tr w:rsidR="0047649B" w:rsidRPr="009A179F" w14:paraId="703E52CD" w14:textId="77777777" w:rsidTr="00A75BEC">
        <w:trPr>
          <w:trHeight w:val="492"/>
        </w:trPr>
        <w:tc>
          <w:tcPr>
            <w:tcW w:w="1864" w:type="dxa"/>
          </w:tcPr>
          <w:p w14:paraId="21D5C7B1" w14:textId="0E539309" w:rsidR="0047649B" w:rsidRPr="0047649B" w:rsidRDefault="0047649B" w:rsidP="0047649B">
            <w:r>
              <w:t>2</w:t>
            </w:r>
            <w:r>
              <w:t>7</w:t>
            </w:r>
            <w:r>
              <w:t>. Januar</w:t>
            </w:r>
          </w:p>
        </w:tc>
        <w:tc>
          <w:tcPr>
            <w:tcW w:w="4047" w:type="dxa"/>
          </w:tcPr>
          <w:p w14:paraId="215A9CFB" w14:textId="361B5D18" w:rsidR="0047649B" w:rsidRPr="0047649B" w:rsidRDefault="0047649B" w:rsidP="0047649B">
            <w:r>
              <w:t>Risiko</w:t>
            </w:r>
          </w:p>
        </w:tc>
        <w:tc>
          <w:tcPr>
            <w:tcW w:w="3717" w:type="dxa"/>
          </w:tcPr>
          <w:p w14:paraId="2C450E32" w14:textId="52CF320B" w:rsidR="0047649B" w:rsidRPr="0047649B" w:rsidRDefault="0047649B" w:rsidP="0047649B">
            <w:r w:rsidRPr="005033A7">
              <w:t>Aufgabensammlung Prof. Nietert</w:t>
            </w:r>
            <w:r>
              <w:t>, Aufgabe 4.1 und 4.2</w:t>
            </w:r>
          </w:p>
        </w:tc>
      </w:tr>
      <w:tr w:rsidR="0047649B" w:rsidRPr="009A179F" w14:paraId="1ABE8F04" w14:textId="77777777" w:rsidTr="00A75BEC">
        <w:trPr>
          <w:trHeight w:val="492"/>
        </w:trPr>
        <w:tc>
          <w:tcPr>
            <w:tcW w:w="1864" w:type="dxa"/>
          </w:tcPr>
          <w:p w14:paraId="74155F52" w14:textId="27B7FAF6" w:rsidR="0047649B" w:rsidRDefault="0047649B" w:rsidP="0047649B">
            <w:r>
              <w:t>0</w:t>
            </w:r>
            <w:r>
              <w:t>3</w:t>
            </w:r>
            <w:r>
              <w:t xml:space="preserve">. </w:t>
            </w:r>
            <w:r w:rsidRPr="00384792">
              <w:t>Februar</w:t>
            </w:r>
          </w:p>
        </w:tc>
        <w:tc>
          <w:tcPr>
            <w:tcW w:w="4047" w:type="dxa"/>
          </w:tcPr>
          <w:p w14:paraId="72F6BF0E" w14:textId="48FCD971" w:rsidR="0047649B" w:rsidRDefault="0047649B" w:rsidP="0047649B">
            <w:r>
              <w:t>Risiko</w:t>
            </w:r>
          </w:p>
        </w:tc>
        <w:tc>
          <w:tcPr>
            <w:tcW w:w="3717" w:type="dxa"/>
          </w:tcPr>
          <w:p w14:paraId="7F0C6D00" w14:textId="272EA7EF" w:rsidR="0047649B" w:rsidRPr="005033A7" w:rsidRDefault="0047649B" w:rsidP="0047649B">
            <w:r w:rsidRPr="005033A7">
              <w:t>Aufgabensammlung Prof. Nietert</w:t>
            </w:r>
            <w:r>
              <w:t>, Aufgabe 4.3 und 4.4</w:t>
            </w:r>
          </w:p>
        </w:tc>
      </w:tr>
      <w:tr w:rsidR="0047649B" w:rsidRPr="009A179F" w14:paraId="3A49A149" w14:textId="77777777" w:rsidTr="00A75BEC">
        <w:trPr>
          <w:trHeight w:val="492"/>
        </w:trPr>
        <w:tc>
          <w:tcPr>
            <w:tcW w:w="1864" w:type="dxa"/>
          </w:tcPr>
          <w:p w14:paraId="659AAD6F" w14:textId="654833F3" w:rsidR="0047649B" w:rsidRDefault="0047649B" w:rsidP="0047649B">
            <w:r>
              <w:t>Plan am 1</w:t>
            </w:r>
            <w:r>
              <w:t>0</w:t>
            </w:r>
            <w:r>
              <w:t>.02</w:t>
            </w:r>
          </w:p>
        </w:tc>
        <w:tc>
          <w:tcPr>
            <w:tcW w:w="4047" w:type="dxa"/>
          </w:tcPr>
          <w:p w14:paraId="79FC5649" w14:textId="398CC46A" w:rsidR="0047649B" w:rsidRDefault="0047649B" w:rsidP="0047649B">
            <w:r>
              <w:t xml:space="preserve">Offene Fragestunde für Rechenaufgaben </w:t>
            </w:r>
          </w:p>
        </w:tc>
        <w:tc>
          <w:tcPr>
            <w:tcW w:w="3717" w:type="dxa"/>
          </w:tcPr>
          <w:p w14:paraId="60871BFD" w14:textId="77777777" w:rsidR="0047649B" w:rsidRPr="005033A7" w:rsidRDefault="0047649B" w:rsidP="0047649B"/>
        </w:tc>
      </w:tr>
    </w:tbl>
    <w:p w14:paraId="278CAA8B" w14:textId="77777777" w:rsidR="00FD0FED" w:rsidRPr="009A179F" w:rsidRDefault="00FD0FED">
      <w:pPr>
        <w:rPr>
          <w:rFonts w:ascii="Calibri" w:hAnsi="Calibri" w:cs="Calibri"/>
        </w:rPr>
      </w:pPr>
    </w:p>
    <w:sectPr w:rsidR="00FD0FED" w:rsidRPr="009A17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AA"/>
    <w:rsid w:val="000B5B69"/>
    <w:rsid w:val="0014441F"/>
    <w:rsid w:val="001D00EE"/>
    <w:rsid w:val="00227368"/>
    <w:rsid w:val="002836EF"/>
    <w:rsid w:val="00340DF7"/>
    <w:rsid w:val="003C7A88"/>
    <w:rsid w:val="004142D2"/>
    <w:rsid w:val="00414E1A"/>
    <w:rsid w:val="0047649B"/>
    <w:rsid w:val="005A4A64"/>
    <w:rsid w:val="00653BF2"/>
    <w:rsid w:val="006F6F3B"/>
    <w:rsid w:val="00742A28"/>
    <w:rsid w:val="007631AA"/>
    <w:rsid w:val="007E6EF9"/>
    <w:rsid w:val="008D6687"/>
    <w:rsid w:val="0091651C"/>
    <w:rsid w:val="009A179F"/>
    <w:rsid w:val="009B502D"/>
    <w:rsid w:val="00A0641B"/>
    <w:rsid w:val="00A116DD"/>
    <w:rsid w:val="00A36EC9"/>
    <w:rsid w:val="00A75BEC"/>
    <w:rsid w:val="00C318D1"/>
    <w:rsid w:val="00CE2D34"/>
    <w:rsid w:val="00D619CA"/>
    <w:rsid w:val="00DD7D9E"/>
    <w:rsid w:val="00E4466D"/>
    <w:rsid w:val="00ED3FDC"/>
    <w:rsid w:val="00F049CD"/>
    <w:rsid w:val="00F9645E"/>
    <w:rsid w:val="00FD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5A68"/>
  <w15:chartTrackingRefBased/>
  <w15:docId w15:val="{085421F5-007C-4400-942E-1EC63B5E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42D2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3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3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3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3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3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3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3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3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3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3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3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31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31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31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31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31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31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3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6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3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3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31A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631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31AA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631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3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31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31A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142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78CF-CB6B-48EA-B9F3-E7258BF4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Company>Philipps Universität Marburg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Muxin Li</dc:creator>
  <cp:keywords/>
  <dc:description/>
  <cp:lastModifiedBy>Muxin Li</cp:lastModifiedBy>
  <cp:revision>16</cp:revision>
  <dcterms:created xsi:type="dcterms:W3CDTF">2025-10-20T09:34:00Z</dcterms:created>
  <dcterms:modified xsi:type="dcterms:W3CDTF">2026-01-26T09:46:00Z</dcterms:modified>
</cp:coreProperties>
</file>