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CCF1" w14:textId="77777777" w:rsidR="0043447F" w:rsidRPr="0043447F" w:rsidRDefault="0043447F" w:rsidP="0043447F">
      <w:pPr>
        <w:jc w:val="center"/>
        <w:rPr>
          <w:rFonts w:ascii="Arial" w:hAnsi="Arial" w:cs="Arial"/>
          <w:b/>
          <w:sz w:val="28"/>
          <w:szCs w:val="28"/>
        </w:rPr>
      </w:pPr>
      <w:r w:rsidRPr="0043447F">
        <w:rPr>
          <w:rFonts w:ascii="Arial" w:hAnsi="Arial" w:cs="Arial"/>
          <w:b/>
          <w:sz w:val="28"/>
          <w:szCs w:val="28"/>
        </w:rPr>
        <w:t xml:space="preserve">Promotionsprogramm </w:t>
      </w:r>
    </w:p>
    <w:p w14:paraId="66F61F87" w14:textId="408AF3AC" w:rsidR="0043447F" w:rsidRPr="0043447F" w:rsidRDefault="0043447F" w:rsidP="0043447F">
      <w:pPr>
        <w:jc w:val="center"/>
        <w:rPr>
          <w:rFonts w:ascii="Arial" w:hAnsi="Arial" w:cs="Arial"/>
          <w:b/>
          <w:sz w:val="28"/>
          <w:szCs w:val="28"/>
        </w:rPr>
      </w:pPr>
      <w:r w:rsidRPr="0043447F">
        <w:rPr>
          <w:rFonts w:ascii="Arial" w:hAnsi="Arial" w:cs="Arial"/>
          <w:b/>
          <w:sz w:val="28"/>
          <w:szCs w:val="28"/>
        </w:rPr>
        <w:t xml:space="preserve">„Betriebswirtschaftslehre“ </w:t>
      </w:r>
    </w:p>
    <w:p w14:paraId="0B24600D" w14:textId="77777777" w:rsidR="0043447F" w:rsidRPr="0043447F" w:rsidRDefault="0043447F" w:rsidP="0043447F">
      <w:pPr>
        <w:jc w:val="center"/>
        <w:rPr>
          <w:rFonts w:ascii="Arial" w:hAnsi="Arial" w:cs="Arial"/>
          <w:b/>
          <w:sz w:val="24"/>
          <w:szCs w:val="24"/>
        </w:rPr>
      </w:pPr>
      <w:r w:rsidRPr="0043447F">
        <w:rPr>
          <w:rFonts w:ascii="Arial" w:hAnsi="Arial" w:cs="Arial"/>
          <w:b/>
          <w:sz w:val="24"/>
          <w:szCs w:val="24"/>
        </w:rPr>
        <w:t xml:space="preserve">am </w:t>
      </w:r>
    </w:p>
    <w:p w14:paraId="0D859CAE" w14:textId="77777777" w:rsidR="0043447F" w:rsidRPr="0043447F" w:rsidRDefault="0043447F" w:rsidP="0043447F">
      <w:pPr>
        <w:jc w:val="center"/>
        <w:rPr>
          <w:rFonts w:ascii="Arial" w:hAnsi="Arial" w:cs="Arial"/>
          <w:b/>
          <w:sz w:val="26"/>
          <w:szCs w:val="26"/>
        </w:rPr>
      </w:pPr>
      <w:r w:rsidRPr="0043447F">
        <w:rPr>
          <w:rFonts w:ascii="Arial" w:hAnsi="Arial" w:cs="Arial"/>
          <w:b/>
          <w:sz w:val="26"/>
          <w:szCs w:val="26"/>
        </w:rPr>
        <w:t xml:space="preserve">Fachbereich Wirtschaftswissenschaften </w:t>
      </w:r>
    </w:p>
    <w:p w14:paraId="59D87D66" w14:textId="77777777" w:rsidR="0043447F" w:rsidRPr="0043447F" w:rsidRDefault="0043447F" w:rsidP="0043447F">
      <w:pPr>
        <w:jc w:val="center"/>
        <w:rPr>
          <w:rFonts w:ascii="Arial" w:hAnsi="Arial" w:cs="Arial"/>
          <w:b/>
          <w:sz w:val="24"/>
          <w:szCs w:val="24"/>
        </w:rPr>
      </w:pPr>
      <w:r w:rsidRPr="0043447F">
        <w:rPr>
          <w:rFonts w:ascii="Arial" w:hAnsi="Arial" w:cs="Arial"/>
          <w:b/>
          <w:sz w:val="24"/>
          <w:szCs w:val="24"/>
        </w:rPr>
        <w:t>der</w:t>
      </w:r>
    </w:p>
    <w:p w14:paraId="614FA91D" w14:textId="77777777" w:rsidR="0043447F" w:rsidRPr="0043447F" w:rsidRDefault="0043447F" w:rsidP="0043447F">
      <w:pPr>
        <w:jc w:val="center"/>
        <w:rPr>
          <w:rFonts w:ascii="Arial" w:hAnsi="Arial" w:cs="Arial"/>
          <w:b/>
          <w:sz w:val="28"/>
          <w:szCs w:val="28"/>
        </w:rPr>
      </w:pPr>
      <w:r w:rsidRPr="0043447F">
        <w:rPr>
          <w:rFonts w:ascii="Arial" w:hAnsi="Arial" w:cs="Arial"/>
          <w:b/>
          <w:sz w:val="28"/>
          <w:szCs w:val="28"/>
        </w:rPr>
        <w:t>Philipps-Universität Marburg</w:t>
      </w:r>
    </w:p>
    <w:p w14:paraId="4817AF6D" w14:textId="77777777" w:rsidR="0043447F" w:rsidRPr="0043447F" w:rsidRDefault="0043447F" w:rsidP="0043447F">
      <w:pPr>
        <w:jc w:val="center"/>
        <w:rPr>
          <w:rFonts w:ascii="Arial" w:hAnsi="Arial" w:cs="Arial"/>
          <w:sz w:val="24"/>
          <w:szCs w:val="24"/>
        </w:rPr>
      </w:pPr>
      <w:r w:rsidRPr="0043447F">
        <w:rPr>
          <w:rFonts w:ascii="Arial" w:hAnsi="Arial" w:cs="Arial"/>
          <w:sz w:val="24"/>
          <w:szCs w:val="24"/>
        </w:rPr>
        <w:t>- Präzisierung der inhaltlichen und organisatorischen Anforderungen -</w:t>
      </w:r>
    </w:p>
    <w:p w14:paraId="6FC64B69" w14:textId="77777777" w:rsidR="0038257F" w:rsidRPr="0043447F" w:rsidRDefault="0038257F" w:rsidP="0038257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EFB8B9" w14:textId="63AF7BED" w:rsidR="008D1538" w:rsidRDefault="00CD1D13" w:rsidP="009411DD">
      <w:pPr>
        <w:jc w:val="both"/>
        <w:rPr>
          <w:rFonts w:ascii="Arial" w:hAnsi="Arial" w:cs="Arial"/>
          <w:sz w:val="24"/>
          <w:szCs w:val="24"/>
        </w:rPr>
      </w:pPr>
      <w:r w:rsidRPr="0043447F">
        <w:rPr>
          <w:rFonts w:ascii="Arial" w:hAnsi="Arial" w:cs="Arial"/>
          <w:sz w:val="24"/>
          <w:szCs w:val="24"/>
        </w:rPr>
        <w:t>Doktoran</w:t>
      </w:r>
      <w:r w:rsidR="0043447F">
        <w:rPr>
          <w:rFonts w:ascii="Arial" w:hAnsi="Arial" w:cs="Arial"/>
          <w:sz w:val="24"/>
          <w:szCs w:val="24"/>
        </w:rPr>
        <w:t xml:space="preserve">dinnen und Doktoranden im Fachgebiet „Betriebswirtschaftslehre“ am </w:t>
      </w:r>
      <w:r w:rsidRPr="0043447F">
        <w:rPr>
          <w:rFonts w:ascii="Arial" w:hAnsi="Arial" w:cs="Arial"/>
          <w:sz w:val="24"/>
          <w:szCs w:val="24"/>
        </w:rPr>
        <w:t xml:space="preserve">Fachbereich Wirtschaftswissenschaften der Philipps-Universität Marburg </w:t>
      </w:r>
      <w:r w:rsidR="00E57702" w:rsidRPr="00600341">
        <w:rPr>
          <w:rFonts w:ascii="Arial" w:hAnsi="Arial" w:cs="Arial"/>
          <w:sz w:val="24"/>
          <w:szCs w:val="24"/>
        </w:rPr>
        <w:t xml:space="preserve">sollten </w:t>
      </w:r>
      <w:r w:rsidR="0043447F" w:rsidRPr="00600341">
        <w:rPr>
          <w:rFonts w:ascii="Arial" w:hAnsi="Arial" w:cs="Arial"/>
          <w:sz w:val="24"/>
          <w:szCs w:val="24"/>
        </w:rPr>
        <w:t>in individueller Absprache mit der Erst</w:t>
      </w:r>
      <w:r w:rsidR="00750F24" w:rsidRPr="00600341">
        <w:rPr>
          <w:rFonts w:ascii="Arial" w:hAnsi="Arial" w:cs="Arial"/>
          <w:sz w:val="24"/>
          <w:szCs w:val="24"/>
        </w:rPr>
        <w:t>b</w:t>
      </w:r>
      <w:r w:rsidR="0043447F" w:rsidRPr="00600341">
        <w:rPr>
          <w:rFonts w:ascii="Arial" w:hAnsi="Arial" w:cs="Arial"/>
          <w:sz w:val="24"/>
          <w:szCs w:val="24"/>
        </w:rPr>
        <w:t>etreuerin oder dem Erst</w:t>
      </w:r>
      <w:r w:rsidR="00750F24" w:rsidRPr="00600341">
        <w:rPr>
          <w:rFonts w:ascii="Arial" w:hAnsi="Arial" w:cs="Arial"/>
          <w:sz w:val="24"/>
          <w:szCs w:val="24"/>
        </w:rPr>
        <w:t>b</w:t>
      </w:r>
      <w:r w:rsidR="0043447F" w:rsidRPr="00600341">
        <w:rPr>
          <w:rFonts w:ascii="Arial" w:hAnsi="Arial" w:cs="Arial"/>
          <w:sz w:val="24"/>
          <w:szCs w:val="24"/>
        </w:rPr>
        <w:t xml:space="preserve">etreuer ein Promotionsprogramm </w:t>
      </w:r>
      <w:r w:rsidR="005028C9" w:rsidRPr="00600341">
        <w:rPr>
          <w:rFonts w:ascii="Arial" w:hAnsi="Arial" w:cs="Arial"/>
          <w:sz w:val="24"/>
          <w:szCs w:val="24"/>
        </w:rPr>
        <w:t>absolvieren</w:t>
      </w:r>
      <w:r w:rsidR="00E57702" w:rsidRPr="00600341">
        <w:rPr>
          <w:rFonts w:ascii="Arial" w:hAnsi="Arial" w:cs="Arial"/>
          <w:sz w:val="24"/>
          <w:szCs w:val="24"/>
        </w:rPr>
        <w:t xml:space="preserve">, das sie befähigt, im Fachgebiet eine Dissertation </w:t>
      </w:r>
      <w:r w:rsidR="00F47068" w:rsidRPr="00600341">
        <w:rPr>
          <w:rFonts w:ascii="Arial" w:hAnsi="Arial" w:cs="Arial"/>
          <w:sz w:val="24"/>
          <w:szCs w:val="24"/>
        </w:rPr>
        <w:t xml:space="preserve">von hoher Qualität </w:t>
      </w:r>
      <w:r w:rsidR="00E57702" w:rsidRPr="00600341">
        <w:rPr>
          <w:rFonts w:ascii="Arial" w:hAnsi="Arial" w:cs="Arial"/>
          <w:sz w:val="24"/>
          <w:szCs w:val="24"/>
        </w:rPr>
        <w:t>anzufertigen.</w:t>
      </w:r>
    </w:p>
    <w:p w14:paraId="46797DEF" w14:textId="1660D732" w:rsidR="0043447F" w:rsidRDefault="0043447F" w:rsidP="009411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A01290">
        <w:rPr>
          <w:rFonts w:ascii="Arial" w:hAnsi="Arial" w:cs="Arial"/>
          <w:sz w:val="24"/>
          <w:szCs w:val="24"/>
        </w:rPr>
        <w:t>jeweils zwischen der Doktorandin oder dem Doktoranden und der Erst</w:t>
      </w:r>
      <w:r w:rsidR="00750F24">
        <w:rPr>
          <w:rFonts w:ascii="Arial" w:hAnsi="Arial" w:cs="Arial"/>
          <w:sz w:val="24"/>
          <w:szCs w:val="24"/>
        </w:rPr>
        <w:t>b</w:t>
      </w:r>
      <w:r w:rsidR="00A01290">
        <w:rPr>
          <w:rFonts w:ascii="Arial" w:hAnsi="Arial" w:cs="Arial"/>
          <w:sz w:val="24"/>
          <w:szCs w:val="24"/>
        </w:rPr>
        <w:t>etreuerin oder dem Erst</w:t>
      </w:r>
      <w:r w:rsidR="00750F24">
        <w:rPr>
          <w:rFonts w:ascii="Arial" w:hAnsi="Arial" w:cs="Arial"/>
          <w:sz w:val="24"/>
          <w:szCs w:val="24"/>
        </w:rPr>
        <w:t>b</w:t>
      </w:r>
      <w:r w:rsidR="00A01290">
        <w:rPr>
          <w:rFonts w:ascii="Arial" w:hAnsi="Arial" w:cs="Arial"/>
          <w:sz w:val="24"/>
          <w:szCs w:val="24"/>
        </w:rPr>
        <w:t xml:space="preserve">etreuer getroffene inhaltliche Vereinbarung über die Programminhalte hat sich an fachlichen Erfordernissen in Bezug auf das Promotionsvorhaben/-projekt zu orientieren und ist in der Betreuungsvereinbarung, insbesondere im Arbeits- und Zeitplan, zu dokumentieren. </w:t>
      </w:r>
    </w:p>
    <w:p w14:paraId="5CC1A88E" w14:textId="0D86902E" w:rsidR="00A01290" w:rsidRPr="00452D78" w:rsidRDefault="00A01290" w:rsidP="00A012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Nach erfolgreicher Absolvierung des vereinbarten Promotionsprogramms stellt die </w:t>
      </w:r>
      <w:r w:rsidRPr="00452D78">
        <w:rPr>
          <w:rFonts w:ascii="Arial" w:hAnsi="Arial" w:cs="Arial"/>
          <w:sz w:val="24"/>
          <w:szCs w:val="24"/>
        </w:rPr>
        <w:t>Erst</w:t>
      </w:r>
      <w:r w:rsidR="00750F24" w:rsidRPr="00452D78">
        <w:rPr>
          <w:rFonts w:ascii="Arial" w:hAnsi="Arial" w:cs="Arial"/>
          <w:sz w:val="24"/>
          <w:szCs w:val="24"/>
        </w:rPr>
        <w:t>b</w:t>
      </w:r>
      <w:r w:rsidRPr="00452D78">
        <w:rPr>
          <w:rFonts w:ascii="Arial" w:hAnsi="Arial" w:cs="Arial"/>
          <w:sz w:val="24"/>
          <w:szCs w:val="24"/>
        </w:rPr>
        <w:t>etreuerin oder der Erst</w:t>
      </w:r>
      <w:r w:rsidR="00750F24" w:rsidRPr="00452D78">
        <w:rPr>
          <w:rFonts w:ascii="Arial" w:hAnsi="Arial" w:cs="Arial"/>
          <w:sz w:val="24"/>
          <w:szCs w:val="24"/>
        </w:rPr>
        <w:t>b</w:t>
      </w:r>
      <w:r w:rsidRPr="00452D78">
        <w:rPr>
          <w:rFonts w:ascii="Arial" w:hAnsi="Arial" w:cs="Arial"/>
          <w:sz w:val="24"/>
          <w:szCs w:val="24"/>
        </w:rPr>
        <w:t>etreuer einen Nachweis aus, der der Einreichung der Dissertation nach § 11 der Promotionsordnung beizufügen ist.</w:t>
      </w:r>
    </w:p>
    <w:p w14:paraId="05E63355" w14:textId="34F3F13A" w:rsidR="00A01290" w:rsidRPr="00145CCF" w:rsidRDefault="00DA4597" w:rsidP="00A01290">
      <w:pPr>
        <w:rPr>
          <w:rFonts w:ascii="Arial" w:hAnsi="Arial" w:cs="Arial"/>
          <w:sz w:val="24"/>
          <w:szCs w:val="24"/>
        </w:rPr>
      </w:pPr>
      <w:r w:rsidRPr="00452D78">
        <w:rPr>
          <w:rFonts w:ascii="Arial" w:hAnsi="Arial" w:cs="Arial"/>
          <w:sz w:val="24"/>
          <w:szCs w:val="24"/>
        </w:rPr>
        <w:br/>
      </w:r>
    </w:p>
    <w:p w14:paraId="63C8F8DD" w14:textId="6B4BE8AB" w:rsidR="00CD1D13" w:rsidRPr="0043447F" w:rsidRDefault="00CD1D13" w:rsidP="0038257F">
      <w:pPr>
        <w:jc w:val="both"/>
        <w:rPr>
          <w:rFonts w:ascii="Arial" w:hAnsi="Arial" w:cs="Arial"/>
          <w:sz w:val="24"/>
          <w:szCs w:val="24"/>
        </w:rPr>
      </w:pPr>
    </w:p>
    <w:sectPr w:rsidR="00CD1D13" w:rsidRPr="004344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A206E"/>
    <w:multiLevelType w:val="hybridMultilevel"/>
    <w:tmpl w:val="C2CC8D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E63F2"/>
    <w:multiLevelType w:val="hybridMultilevel"/>
    <w:tmpl w:val="954065C4"/>
    <w:lvl w:ilvl="0" w:tplc="0BDC34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1573">
    <w:abstractNumId w:val="0"/>
  </w:num>
  <w:num w:numId="2" w16cid:durableId="440536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20"/>
    <w:rsid w:val="00055F7F"/>
    <w:rsid w:val="00096416"/>
    <w:rsid w:val="00173366"/>
    <w:rsid w:val="001D1620"/>
    <w:rsid w:val="002C402A"/>
    <w:rsid w:val="0038257F"/>
    <w:rsid w:val="003D279B"/>
    <w:rsid w:val="0043447F"/>
    <w:rsid w:val="00452D78"/>
    <w:rsid w:val="004E1823"/>
    <w:rsid w:val="005028C9"/>
    <w:rsid w:val="005344BD"/>
    <w:rsid w:val="00582748"/>
    <w:rsid w:val="005B52A2"/>
    <w:rsid w:val="005C1E6C"/>
    <w:rsid w:val="005D094F"/>
    <w:rsid w:val="00600341"/>
    <w:rsid w:val="006866E1"/>
    <w:rsid w:val="00725929"/>
    <w:rsid w:val="00750F24"/>
    <w:rsid w:val="008D1538"/>
    <w:rsid w:val="009411DD"/>
    <w:rsid w:val="00973164"/>
    <w:rsid w:val="009A0549"/>
    <w:rsid w:val="00A01290"/>
    <w:rsid w:val="00A3233C"/>
    <w:rsid w:val="00A37927"/>
    <w:rsid w:val="00A90872"/>
    <w:rsid w:val="00AA355D"/>
    <w:rsid w:val="00AE7A77"/>
    <w:rsid w:val="00AF2310"/>
    <w:rsid w:val="00C152F6"/>
    <w:rsid w:val="00C87894"/>
    <w:rsid w:val="00CD1D13"/>
    <w:rsid w:val="00D676FE"/>
    <w:rsid w:val="00DA4597"/>
    <w:rsid w:val="00E57702"/>
    <w:rsid w:val="00F0544E"/>
    <w:rsid w:val="00F1283F"/>
    <w:rsid w:val="00F47068"/>
    <w:rsid w:val="00F7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04B1"/>
  <w15:docId w15:val="{50888303-E70C-423F-8F8A-AAAAF5CE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7316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F23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23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23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23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231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2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2310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D27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D2ECD-141A-469B-B57C-5542AE6A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moells</dc:creator>
  <cp:lastModifiedBy>Sascha Mölls</cp:lastModifiedBy>
  <cp:revision>2</cp:revision>
  <cp:lastPrinted>2023-05-25T09:48:00Z</cp:lastPrinted>
  <dcterms:created xsi:type="dcterms:W3CDTF">2024-04-26T10:28:00Z</dcterms:created>
  <dcterms:modified xsi:type="dcterms:W3CDTF">2024-04-26T10:28:00Z</dcterms:modified>
</cp:coreProperties>
</file>